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6E18FB0A"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854876">
        <w:rPr>
          <w:rFonts w:ascii="Verdana" w:hAnsi="Verdana"/>
          <w:b/>
          <w:i/>
          <w:sz w:val="48"/>
          <w:szCs w:val="48"/>
        </w:rPr>
        <w:t>02</w:t>
      </w:r>
    </w:p>
    <w:p w14:paraId="5EAF7056" w14:textId="63DE1F49"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854876">
        <w:rPr>
          <w:rFonts w:ascii="Verdana" w:hAnsi="Verdana"/>
          <w:sz w:val="32"/>
          <w:szCs w:val="32"/>
        </w:rPr>
        <w:t>10.01</w:t>
      </w:r>
      <w:r w:rsidR="002014F4">
        <w:rPr>
          <w:rFonts w:ascii="Verdana" w:hAnsi="Verdana"/>
          <w:sz w:val="32"/>
          <w:szCs w:val="32"/>
        </w:rPr>
        <w:t>.</w:t>
      </w:r>
      <w:r w:rsidR="002C698E">
        <w:rPr>
          <w:rFonts w:ascii="Verdana" w:hAnsi="Verdana"/>
          <w:sz w:val="32"/>
          <w:szCs w:val="32"/>
        </w:rPr>
        <w:t>201</w:t>
      </w:r>
      <w:r w:rsidR="00854876">
        <w:rPr>
          <w:rFonts w:ascii="Verdana" w:hAnsi="Verdana"/>
          <w:sz w:val="32"/>
          <w:szCs w:val="32"/>
        </w:rPr>
        <w:t>9</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4F4536E4"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A51438">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18B46D04"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A51438">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57DC9132"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A51438">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112B57D1" w:rsidR="00900A31" w:rsidRDefault="00A51438"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667EFC90" w:rsidR="0063757C" w:rsidRPr="00EE2884" w:rsidRDefault="00A51438"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51F8CCB5" w:rsidR="0051282B" w:rsidRDefault="00A51438"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28FD3E16" w:rsidR="0051282B" w:rsidRDefault="00A51438"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3C85C32A" w:rsidR="00395DC5" w:rsidRDefault="00A51438"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0AE7C39D" w:rsidR="0051282B" w:rsidRDefault="00A51438"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7E02F536" w:rsidR="0051282B" w:rsidRDefault="00A51438"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79F22A62" w:rsidR="00395DC5" w:rsidRDefault="00A51438"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6C8A727A" w:rsidR="0051282B" w:rsidRDefault="00A51438"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150347EA" w:rsidR="0051282B" w:rsidRDefault="00A51438"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561874C" w:rsidR="0002409F" w:rsidRPr="00D8430B" w:rsidRDefault="00A51438"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558034C8"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A51438">
              <w:rPr>
                <w:rFonts w:ascii="Verdana" w:hAnsi="Verdana"/>
                <w:noProof/>
                <w:sz w:val="32"/>
                <w:szCs w:val="32"/>
              </w:rPr>
              <w:t>7</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69207538"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A51438">
              <w:rPr>
                <w:rFonts w:ascii="Verdana" w:hAnsi="Verdana"/>
                <w:noProof/>
                <w:sz w:val="32"/>
                <w:szCs w:val="32"/>
              </w:rPr>
              <w:t>10</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70C203BB" w:rsidR="009B4C4D" w:rsidRPr="00D8430B" w:rsidRDefault="00A51438"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0D3869C7" w:rsidR="00CA130D" w:rsidRDefault="00A51438"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29941D6F" w:rsidR="0039024B" w:rsidRPr="00EE2884" w:rsidRDefault="00A51438"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22D0C3BE"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A51438">
              <w:rPr>
                <w:rFonts w:ascii="Verdana" w:hAnsi="Verdana"/>
                <w:noProof/>
                <w:sz w:val="32"/>
                <w:szCs w:val="32"/>
              </w:rPr>
              <w:t>13</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646D50A" w:rsidR="00E22DEA" w:rsidRPr="00AB5957" w:rsidRDefault="00A51438"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0994EFC0"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A51438">
              <w:rPr>
                <w:rFonts w:ascii="Verdana" w:hAnsi="Verdana"/>
                <w:noProof/>
                <w:sz w:val="32"/>
                <w:szCs w:val="32"/>
              </w:rPr>
              <w:t>18</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2990EA6B" w:rsidR="00AB5957" w:rsidRPr="00AB5957" w:rsidRDefault="00A51438"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3FE08D0" w:rsidR="00986B7F" w:rsidRPr="00AB5957" w:rsidRDefault="00A51438"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1C2E17D2" w:rsidR="00C851AD" w:rsidRPr="00AB5957" w:rsidRDefault="00A51438"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5BC53C37" w:rsidR="00BA2DDA" w:rsidRPr="00AB5957" w:rsidRDefault="00A51438"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038CF3C6" w:rsidR="00900A31" w:rsidRDefault="00A51438"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413A2CE5"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A51438">
              <w:rPr>
                <w:rFonts w:ascii="Verdana" w:hAnsi="Verdana"/>
                <w:noProof/>
                <w:sz w:val="32"/>
                <w:szCs w:val="32"/>
              </w:rPr>
              <w:t>19</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6A76780"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A51438">
              <w:rPr>
                <w:rFonts w:ascii="Verdana" w:hAnsi="Verdana"/>
                <w:noProof/>
                <w:sz w:val="32"/>
                <w:szCs w:val="32"/>
              </w:rPr>
              <w:t>21</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555E2930"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A51438">
              <w:rPr>
                <w:rFonts w:ascii="Verdana" w:hAnsi="Verdana"/>
                <w:noProof/>
                <w:sz w:val="32"/>
                <w:szCs w:val="32"/>
              </w:rPr>
              <w:t>22</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9515F9"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p w14:paraId="4BCEC3DB" w14:textId="77777777" w:rsidR="00B90F4F" w:rsidRPr="00050E38" w:rsidRDefault="00B90F4F" w:rsidP="00B90F4F">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B90F4F" w:rsidRPr="00BE41CF" w14:paraId="3D3000D5" w14:textId="77777777" w:rsidTr="00B90F4F">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563C8D69" w14:textId="77777777" w:rsidR="00B90F4F" w:rsidRPr="00BE41CF" w:rsidRDefault="00B90F4F" w:rsidP="00B90F4F">
            <w:pPr>
              <w:jc w:val="center"/>
              <w:rPr>
                <w:rFonts w:ascii="Verdana" w:hAnsi="Verdana" w:cs="Arial"/>
                <w:b/>
                <w:bCs/>
                <w:color w:val="FFFFFF"/>
                <w:sz w:val="18"/>
                <w:szCs w:val="18"/>
              </w:rPr>
            </w:pPr>
            <w:r w:rsidRPr="00BE41CF">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6C09E1B7" w14:textId="77777777" w:rsidR="00B90F4F" w:rsidRPr="00BE41CF" w:rsidRDefault="00B90F4F" w:rsidP="00B90F4F">
            <w:pPr>
              <w:jc w:val="center"/>
              <w:rPr>
                <w:rFonts w:ascii="Verdana" w:hAnsi="Verdana" w:cs="Arial"/>
                <w:b/>
                <w:bCs/>
                <w:color w:val="FFFFFF"/>
                <w:sz w:val="18"/>
                <w:szCs w:val="18"/>
              </w:rPr>
            </w:pPr>
            <w:r w:rsidRPr="00BE41CF">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52250AE3" w14:textId="77777777" w:rsidR="00B90F4F" w:rsidRPr="00BE41CF" w:rsidRDefault="00B90F4F" w:rsidP="00B90F4F">
            <w:pPr>
              <w:jc w:val="center"/>
              <w:rPr>
                <w:rFonts w:ascii="Verdana" w:hAnsi="Verdana" w:cs="Arial"/>
                <w:b/>
                <w:bCs/>
                <w:color w:val="FFFFFF"/>
                <w:sz w:val="18"/>
                <w:szCs w:val="18"/>
              </w:rPr>
            </w:pPr>
            <w:r w:rsidRPr="00BE41CF">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721F8565" w14:textId="77777777" w:rsidR="00B90F4F" w:rsidRPr="00BE41CF" w:rsidRDefault="00B90F4F" w:rsidP="00B90F4F">
            <w:pPr>
              <w:jc w:val="center"/>
              <w:rPr>
                <w:rFonts w:ascii="Verdana" w:hAnsi="Verdana" w:cs="Arial"/>
                <w:b/>
                <w:bCs/>
                <w:color w:val="FFFFFF"/>
                <w:sz w:val="18"/>
                <w:szCs w:val="18"/>
              </w:rPr>
            </w:pPr>
            <w:r w:rsidRPr="00BE41CF">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3E4D7937" w14:textId="77777777" w:rsidR="00B90F4F" w:rsidRPr="00BE41CF" w:rsidRDefault="00B90F4F" w:rsidP="00B90F4F">
            <w:pPr>
              <w:jc w:val="center"/>
              <w:rPr>
                <w:rFonts w:ascii="Verdana" w:hAnsi="Verdana" w:cs="Arial"/>
                <w:b/>
                <w:bCs/>
                <w:color w:val="FFFFFF"/>
                <w:sz w:val="18"/>
                <w:szCs w:val="18"/>
              </w:rPr>
            </w:pPr>
            <w:r w:rsidRPr="00BE41CF">
              <w:rPr>
                <w:rFonts w:ascii="Verdana" w:hAnsi="Verdana" w:cs="Arial"/>
                <w:b/>
                <w:bCs/>
                <w:color w:val="FFFFFF"/>
                <w:sz w:val="18"/>
                <w:szCs w:val="18"/>
              </w:rPr>
              <w:t>Veranstaltung (Pfälzer Handball-Verband)</w:t>
            </w:r>
          </w:p>
        </w:tc>
      </w:tr>
      <w:tr w:rsidR="00B90F4F" w:rsidRPr="00BE41CF" w14:paraId="475D2051" w14:textId="77777777" w:rsidTr="00B90F4F">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CBAA6"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S</w:t>
            </w:r>
            <w:r>
              <w:rPr>
                <w:rFonts w:ascii="Verdana" w:hAnsi="Verdana" w:cs="Arial"/>
                <w:sz w:val="18"/>
                <w:szCs w:val="18"/>
              </w:rPr>
              <w:t>a</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8B17941"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0</w:t>
            </w:r>
            <w:r>
              <w:rPr>
                <w:rFonts w:ascii="Verdana" w:hAnsi="Verdana" w:cs="Arial"/>
                <w:sz w:val="18"/>
                <w:szCs w:val="18"/>
              </w:rPr>
              <w:t>5</w:t>
            </w:r>
            <w:r w:rsidRPr="00BE41CF">
              <w:rPr>
                <w:rFonts w:ascii="Verdana" w:hAnsi="Verdana" w:cs="Arial"/>
                <w:sz w:val="18"/>
                <w:szCs w:val="18"/>
              </w:rPr>
              <w:t>.01.19</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6B856B55"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 </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787388F9"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 </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035AA448" w14:textId="77777777" w:rsidR="00B90F4F" w:rsidRPr="00BE41CF" w:rsidRDefault="00B90F4F" w:rsidP="00B90F4F">
            <w:pPr>
              <w:rPr>
                <w:rFonts w:ascii="Verdana" w:hAnsi="Verdana" w:cs="Arial"/>
                <w:sz w:val="18"/>
                <w:szCs w:val="18"/>
              </w:rPr>
            </w:pPr>
            <w:r w:rsidRPr="00BE41CF">
              <w:rPr>
                <w:rFonts w:ascii="Verdana" w:hAnsi="Verdana" w:cs="Arial"/>
                <w:sz w:val="18"/>
                <w:szCs w:val="18"/>
              </w:rPr>
              <w:t>Auswahl (zentral): m2005 Teilnahme Dreikönigsturnier Altlußheim</w:t>
            </w:r>
          </w:p>
        </w:tc>
      </w:tr>
      <w:tr w:rsidR="00B90F4F" w:rsidRPr="00BE41CF" w14:paraId="3F4A7F57"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AADAC2D"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53B311A3"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07.01.19</w:t>
            </w:r>
          </w:p>
        </w:tc>
        <w:tc>
          <w:tcPr>
            <w:tcW w:w="760" w:type="dxa"/>
            <w:tcBorders>
              <w:top w:val="nil"/>
              <w:left w:val="nil"/>
              <w:bottom w:val="single" w:sz="4" w:space="0" w:color="auto"/>
              <w:right w:val="single" w:sz="4" w:space="0" w:color="auto"/>
            </w:tcBorders>
            <w:shd w:val="clear" w:color="auto" w:fill="auto"/>
            <w:noWrap/>
            <w:vAlign w:val="center"/>
            <w:hideMark/>
          </w:tcPr>
          <w:p w14:paraId="17B88B82"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1DCCC648"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53DF79A5" w14:textId="77777777" w:rsidR="00B90F4F" w:rsidRPr="00BE41CF" w:rsidRDefault="00B90F4F" w:rsidP="00B90F4F">
            <w:pPr>
              <w:rPr>
                <w:rFonts w:ascii="Verdana" w:hAnsi="Verdana" w:cs="Arial"/>
                <w:sz w:val="18"/>
                <w:szCs w:val="18"/>
              </w:rPr>
            </w:pPr>
            <w:r w:rsidRPr="00BE41CF">
              <w:rPr>
                <w:rFonts w:ascii="Verdana" w:hAnsi="Verdana" w:cs="Arial"/>
                <w:sz w:val="18"/>
                <w:szCs w:val="18"/>
              </w:rPr>
              <w:t>Neujahrsempfang für Mitarbeiter (Pfalzhalle Haßloch)</w:t>
            </w:r>
          </w:p>
        </w:tc>
      </w:tr>
      <w:tr w:rsidR="00B90F4F" w:rsidRPr="00BE41CF" w14:paraId="44EE5051"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80402A0"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CE57BAF"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09.01.19</w:t>
            </w:r>
          </w:p>
        </w:tc>
        <w:tc>
          <w:tcPr>
            <w:tcW w:w="760" w:type="dxa"/>
            <w:tcBorders>
              <w:top w:val="nil"/>
              <w:left w:val="nil"/>
              <w:bottom w:val="single" w:sz="4" w:space="0" w:color="auto"/>
              <w:right w:val="single" w:sz="4" w:space="0" w:color="auto"/>
            </w:tcBorders>
            <w:shd w:val="clear" w:color="auto" w:fill="auto"/>
            <w:noWrap/>
            <w:vAlign w:val="center"/>
            <w:hideMark/>
          </w:tcPr>
          <w:p w14:paraId="4AC6ADF5"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30C717C"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F6A87F3" w14:textId="77777777" w:rsidR="00B90F4F" w:rsidRPr="00BE41CF" w:rsidRDefault="00B90F4F" w:rsidP="00B90F4F">
            <w:pPr>
              <w:rPr>
                <w:rFonts w:ascii="Verdana" w:hAnsi="Verdana" w:cs="Arial"/>
                <w:sz w:val="18"/>
                <w:szCs w:val="18"/>
              </w:rPr>
            </w:pPr>
            <w:r w:rsidRPr="00BE41CF">
              <w:rPr>
                <w:rFonts w:ascii="Verdana" w:hAnsi="Verdana" w:cs="Arial"/>
                <w:sz w:val="18"/>
                <w:szCs w:val="18"/>
              </w:rPr>
              <w:t>Auswahl (zentral): m2005 Training in Haßloch (LLZ Haßloch)</w:t>
            </w:r>
          </w:p>
        </w:tc>
      </w:tr>
      <w:tr w:rsidR="00B90F4F" w:rsidRPr="00BE41CF" w14:paraId="3B4324CC"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58C0181"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67226FAD"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12.01.19</w:t>
            </w:r>
          </w:p>
        </w:tc>
        <w:tc>
          <w:tcPr>
            <w:tcW w:w="760" w:type="dxa"/>
            <w:tcBorders>
              <w:top w:val="nil"/>
              <w:left w:val="nil"/>
              <w:bottom w:val="single" w:sz="4" w:space="0" w:color="auto"/>
              <w:right w:val="single" w:sz="4" w:space="0" w:color="auto"/>
            </w:tcBorders>
            <w:shd w:val="clear" w:color="auto" w:fill="auto"/>
            <w:noWrap/>
            <w:vAlign w:val="center"/>
            <w:hideMark/>
          </w:tcPr>
          <w:p w14:paraId="2F233A6F"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5856E17"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1ADD6A49" w14:textId="77777777" w:rsidR="00B90F4F" w:rsidRPr="00BE41CF" w:rsidRDefault="00B90F4F" w:rsidP="00B90F4F">
            <w:pPr>
              <w:rPr>
                <w:rFonts w:ascii="Verdana" w:hAnsi="Verdana" w:cs="Arial"/>
                <w:sz w:val="18"/>
                <w:szCs w:val="18"/>
              </w:rPr>
            </w:pPr>
            <w:r w:rsidRPr="00BE41CF">
              <w:rPr>
                <w:rFonts w:ascii="Verdana" w:hAnsi="Verdana" w:cs="Arial"/>
                <w:sz w:val="18"/>
                <w:szCs w:val="18"/>
              </w:rPr>
              <w:t>PfHV-Auswahlstützpunkte männlich und weiblich (div. Orte, siehe Homepage)</w:t>
            </w:r>
          </w:p>
        </w:tc>
      </w:tr>
      <w:tr w:rsidR="00B90F4F" w:rsidRPr="00BE41CF" w14:paraId="446FEBAD"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9E77B61"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607506D6"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13.01.19</w:t>
            </w:r>
          </w:p>
        </w:tc>
        <w:tc>
          <w:tcPr>
            <w:tcW w:w="760" w:type="dxa"/>
            <w:tcBorders>
              <w:top w:val="nil"/>
              <w:left w:val="nil"/>
              <w:bottom w:val="single" w:sz="4" w:space="0" w:color="auto"/>
              <w:right w:val="single" w:sz="4" w:space="0" w:color="auto"/>
            </w:tcBorders>
            <w:shd w:val="clear" w:color="auto" w:fill="auto"/>
            <w:noWrap/>
            <w:vAlign w:val="center"/>
            <w:hideMark/>
          </w:tcPr>
          <w:p w14:paraId="04942E57"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43C276FA"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165B3794" w14:textId="77777777" w:rsidR="00B90F4F" w:rsidRPr="00BE41CF" w:rsidRDefault="00B90F4F" w:rsidP="00B90F4F">
            <w:pPr>
              <w:rPr>
                <w:rFonts w:ascii="Verdana" w:hAnsi="Verdana" w:cs="Arial"/>
                <w:sz w:val="18"/>
                <w:szCs w:val="18"/>
              </w:rPr>
            </w:pPr>
            <w:r w:rsidRPr="00BE41CF">
              <w:rPr>
                <w:rFonts w:ascii="Verdana" w:hAnsi="Verdana" w:cs="Arial"/>
                <w:sz w:val="18"/>
                <w:szCs w:val="18"/>
              </w:rPr>
              <w:t>Auswahl w2005 Teilnahme Jugendcup in Gaggenau</w:t>
            </w:r>
          </w:p>
        </w:tc>
      </w:tr>
      <w:tr w:rsidR="00B90F4F" w:rsidRPr="00BE41CF" w14:paraId="79275DE6"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4B12D8F"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6C2D7507"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14.01.19</w:t>
            </w:r>
          </w:p>
        </w:tc>
        <w:tc>
          <w:tcPr>
            <w:tcW w:w="760" w:type="dxa"/>
            <w:tcBorders>
              <w:top w:val="nil"/>
              <w:left w:val="nil"/>
              <w:bottom w:val="single" w:sz="4" w:space="0" w:color="auto"/>
              <w:right w:val="single" w:sz="4" w:space="0" w:color="auto"/>
            </w:tcBorders>
            <w:shd w:val="clear" w:color="auto" w:fill="auto"/>
            <w:noWrap/>
            <w:vAlign w:val="center"/>
            <w:hideMark/>
          </w:tcPr>
          <w:p w14:paraId="26EF8295"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D715D7A"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11BF8E0" w14:textId="77777777" w:rsidR="00B90F4F" w:rsidRPr="00BE41CF" w:rsidRDefault="00B90F4F" w:rsidP="00B90F4F">
            <w:pPr>
              <w:rPr>
                <w:rFonts w:ascii="Verdana" w:hAnsi="Verdana" w:cs="Arial"/>
                <w:sz w:val="18"/>
                <w:szCs w:val="18"/>
              </w:rPr>
            </w:pPr>
            <w:r w:rsidRPr="00BE41CF">
              <w:rPr>
                <w:rFonts w:ascii="Verdana" w:hAnsi="Verdana" w:cs="Arial"/>
                <w:sz w:val="18"/>
                <w:szCs w:val="18"/>
              </w:rPr>
              <w:t>Auswahl (zentral): w2005 Training in Haßloch (LLZ Haßloch)</w:t>
            </w:r>
          </w:p>
        </w:tc>
      </w:tr>
      <w:tr w:rsidR="00B90F4F" w:rsidRPr="00BE41CF" w14:paraId="2FCD0BE7"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64A270E"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5C93083"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16.01.19</w:t>
            </w:r>
          </w:p>
        </w:tc>
        <w:tc>
          <w:tcPr>
            <w:tcW w:w="760" w:type="dxa"/>
            <w:tcBorders>
              <w:top w:val="nil"/>
              <w:left w:val="nil"/>
              <w:bottom w:val="single" w:sz="4" w:space="0" w:color="auto"/>
              <w:right w:val="single" w:sz="4" w:space="0" w:color="auto"/>
            </w:tcBorders>
            <w:shd w:val="clear" w:color="auto" w:fill="auto"/>
            <w:noWrap/>
            <w:vAlign w:val="center"/>
            <w:hideMark/>
          </w:tcPr>
          <w:p w14:paraId="6256BEC5"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4E179B6"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9071568" w14:textId="77777777" w:rsidR="00B90F4F" w:rsidRPr="00BE41CF" w:rsidRDefault="00B90F4F" w:rsidP="00B90F4F">
            <w:pPr>
              <w:rPr>
                <w:rFonts w:ascii="Verdana" w:hAnsi="Verdana" w:cs="Arial"/>
                <w:sz w:val="18"/>
                <w:szCs w:val="18"/>
              </w:rPr>
            </w:pPr>
            <w:r w:rsidRPr="00BE41CF">
              <w:rPr>
                <w:rFonts w:ascii="Verdana" w:hAnsi="Verdana" w:cs="Arial"/>
                <w:sz w:val="18"/>
                <w:szCs w:val="18"/>
              </w:rPr>
              <w:t>Auswahl (zentral): m2004 Training in Haßloch (LLZ Haßloch)</w:t>
            </w:r>
          </w:p>
        </w:tc>
      </w:tr>
      <w:tr w:rsidR="00B90F4F" w:rsidRPr="00BE41CF" w14:paraId="00DA8E0C"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84E5D94"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168ED9B"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18.01.19</w:t>
            </w:r>
          </w:p>
        </w:tc>
        <w:tc>
          <w:tcPr>
            <w:tcW w:w="760" w:type="dxa"/>
            <w:tcBorders>
              <w:top w:val="nil"/>
              <w:left w:val="nil"/>
              <w:bottom w:val="single" w:sz="4" w:space="0" w:color="auto"/>
              <w:right w:val="single" w:sz="4" w:space="0" w:color="auto"/>
            </w:tcBorders>
            <w:shd w:val="clear" w:color="auto" w:fill="auto"/>
            <w:noWrap/>
            <w:vAlign w:val="center"/>
            <w:hideMark/>
          </w:tcPr>
          <w:p w14:paraId="517009EE"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239D942" w14:textId="77777777" w:rsidR="00B90F4F" w:rsidRPr="00BE41CF" w:rsidRDefault="00B90F4F" w:rsidP="00B90F4F">
            <w:pPr>
              <w:jc w:val="center"/>
              <w:rPr>
                <w:rFonts w:ascii="Verdana" w:hAnsi="Verdana" w:cs="Arial"/>
                <w:sz w:val="18"/>
                <w:szCs w:val="18"/>
              </w:rPr>
            </w:pPr>
            <w:r>
              <w:rPr>
                <w:rFonts w:ascii="Verdana" w:hAnsi="Verdana" w:cs="Arial"/>
                <w:sz w:val="18"/>
                <w:szCs w:val="18"/>
              </w:rPr>
              <w:t>20</w:t>
            </w:r>
            <w:r w:rsidRPr="00BE41CF">
              <w:rPr>
                <w:rFonts w:ascii="Verdana" w:hAnsi="Verdana" w:cs="Arial"/>
                <w:sz w:val="18"/>
                <w:szCs w:val="18"/>
              </w:rPr>
              <w:t>:30</w:t>
            </w:r>
          </w:p>
        </w:tc>
        <w:tc>
          <w:tcPr>
            <w:tcW w:w="7440" w:type="dxa"/>
            <w:tcBorders>
              <w:top w:val="nil"/>
              <w:left w:val="nil"/>
              <w:bottom w:val="single" w:sz="4" w:space="0" w:color="auto"/>
              <w:right w:val="single" w:sz="4" w:space="0" w:color="auto"/>
            </w:tcBorders>
            <w:shd w:val="clear" w:color="auto" w:fill="auto"/>
            <w:noWrap/>
            <w:vAlign w:val="center"/>
            <w:hideMark/>
          </w:tcPr>
          <w:p w14:paraId="1050A51A" w14:textId="77777777" w:rsidR="00B90F4F" w:rsidRPr="00BE41CF" w:rsidRDefault="00B90F4F" w:rsidP="00B90F4F">
            <w:pPr>
              <w:rPr>
                <w:rFonts w:ascii="Verdana" w:hAnsi="Verdana" w:cs="Arial"/>
                <w:sz w:val="18"/>
                <w:szCs w:val="18"/>
              </w:rPr>
            </w:pPr>
            <w:r w:rsidRPr="00BE41CF">
              <w:rPr>
                <w:rFonts w:ascii="Verdana" w:hAnsi="Verdana" w:cs="Arial"/>
                <w:sz w:val="18"/>
                <w:szCs w:val="18"/>
              </w:rPr>
              <w:t>RLP-Stützpunkt männlich 03 in Haßloch (LLZ Haßloch)</w:t>
            </w:r>
          </w:p>
        </w:tc>
      </w:tr>
      <w:tr w:rsidR="00B90F4F" w:rsidRPr="00BE41CF" w14:paraId="72E777CF"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B880D4B"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D72D329"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21.01.19</w:t>
            </w:r>
          </w:p>
        </w:tc>
        <w:tc>
          <w:tcPr>
            <w:tcW w:w="760" w:type="dxa"/>
            <w:tcBorders>
              <w:top w:val="nil"/>
              <w:left w:val="nil"/>
              <w:bottom w:val="single" w:sz="4" w:space="0" w:color="auto"/>
              <w:right w:val="single" w:sz="4" w:space="0" w:color="auto"/>
            </w:tcBorders>
            <w:shd w:val="clear" w:color="auto" w:fill="auto"/>
            <w:noWrap/>
            <w:vAlign w:val="center"/>
            <w:hideMark/>
          </w:tcPr>
          <w:p w14:paraId="091B93D4"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202EDE2"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56C9D9D" w14:textId="77777777" w:rsidR="00B90F4F" w:rsidRPr="00BE41CF" w:rsidRDefault="00B90F4F" w:rsidP="00B90F4F">
            <w:pPr>
              <w:rPr>
                <w:rFonts w:ascii="Verdana" w:hAnsi="Verdana" w:cs="Arial"/>
                <w:sz w:val="18"/>
                <w:szCs w:val="18"/>
              </w:rPr>
            </w:pPr>
            <w:r w:rsidRPr="00BE41CF">
              <w:rPr>
                <w:rFonts w:ascii="Verdana" w:hAnsi="Verdana" w:cs="Arial"/>
                <w:sz w:val="18"/>
                <w:szCs w:val="18"/>
              </w:rPr>
              <w:t>Auswahl (zentral): w2006 Training in Haßloch (LLZ Haßloch)</w:t>
            </w:r>
          </w:p>
        </w:tc>
      </w:tr>
      <w:tr w:rsidR="00B90F4F" w:rsidRPr="00BE41CF" w14:paraId="32290F7F"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4EC46FF"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76C75C8"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23.01.19</w:t>
            </w:r>
          </w:p>
        </w:tc>
        <w:tc>
          <w:tcPr>
            <w:tcW w:w="760" w:type="dxa"/>
            <w:tcBorders>
              <w:top w:val="nil"/>
              <w:left w:val="nil"/>
              <w:bottom w:val="single" w:sz="4" w:space="0" w:color="auto"/>
              <w:right w:val="single" w:sz="4" w:space="0" w:color="auto"/>
            </w:tcBorders>
            <w:shd w:val="clear" w:color="auto" w:fill="auto"/>
            <w:noWrap/>
            <w:vAlign w:val="center"/>
            <w:hideMark/>
          </w:tcPr>
          <w:p w14:paraId="46EF6EFE"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A81F158"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614AC77" w14:textId="77777777" w:rsidR="00B90F4F" w:rsidRPr="00BE41CF" w:rsidRDefault="00B90F4F" w:rsidP="00B90F4F">
            <w:pPr>
              <w:rPr>
                <w:rFonts w:ascii="Verdana" w:hAnsi="Verdana" w:cs="Arial"/>
                <w:sz w:val="18"/>
                <w:szCs w:val="18"/>
              </w:rPr>
            </w:pPr>
            <w:r w:rsidRPr="00BE41CF">
              <w:rPr>
                <w:rFonts w:ascii="Verdana" w:hAnsi="Verdana" w:cs="Arial"/>
                <w:sz w:val="18"/>
                <w:szCs w:val="18"/>
              </w:rPr>
              <w:t>Auswahl (zentral): m2005 Training in Haßloch (LLZ Haßloch)</w:t>
            </w:r>
          </w:p>
        </w:tc>
      </w:tr>
      <w:tr w:rsidR="00B90F4F" w:rsidRPr="00BE41CF" w14:paraId="52A8F45D"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C4452CD"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429703F"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26.01.19</w:t>
            </w:r>
          </w:p>
        </w:tc>
        <w:tc>
          <w:tcPr>
            <w:tcW w:w="760" w:type="dxa"/>
            <w:tcBorders>
              <w:top w:val="nil"/>
              <w:left w:val="nil"/>
              <w:bottom w:val="single" w:sz="4" w:space="0" w:color="auto"/>
              <w:right w:val="single" w:sz="4" w:space="0" w:color="auto"/>
            </w:tcBorders>
            <w:shd w:val="clear" w:color="auto" w:fill="auto"/>
            <w:noWrap/>
            <w:vAlign w:val="center"/>
            <w:hideMark/>
          </w:tcPr>
          <w:p w14:paraId="14C3D869"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851FE79"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3C9C48FD" w14:textId="77777777" w:rsidR="00B90F4F" w:rsidRPr="00BE41CF" w:rsidRDefault="00B90F4F" w:rsidP="00B90F4F">
            <w:pPr>
              <w:rPr>
                <w:rFonts w:ascii="Verdana" w:hAnsi="Verdana" w:cs="Arial"/>
                <w:sz w:val="18"/>
                <w:szCs w:val="18"/>
              </w:rPr>
            </w:pPr>
            <w:r w:rsidRPr="00BE41CF">
              <w:rPr>
                <w:rFonts w:ascii="Verdana" w:hAnsi="Verdana" w:cs="Arial"/>
                <w:sz w:val="18"/>
                <w:szCs w:val="18"/>
              </w:rPr>
              <w:t>PfHV-Auswahlstützpunkte männlich und weiblich (div. Orte, siehe Homepage)</w:t>
            </w:r>
          </w:p>
        </w:tc>
      </w:tr>
      <w:tr w:rsidR="00B90F4F" w:rsidRPr="00BE41CF" w14:paraId="42F05FC2"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6B3878D"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063F80D"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28.01.19</w:t>
            </w:r>
          </w:p>
        </w:tc>
        <w:tc>
          <w:tcPr>
            <w:tcW w:w="760" w:type="dxa"/>
            <w:tcBorders>
              <w:top w:val="nil"/>
              <w:left w:val="nil"/>
              <w:bottom w:val="single" w:sz="4" w:space="0" w:color="auto"/>
              <w:right w:val="single" w:sz="4" w:space="0" w:color="auto"/>
            </w:tcBorders>
            <w:shd w:val="clear" w:color="auto" w:fill="auto"/>
            <w:noWrap/>
            <w:vAlign w:val="center"/>
            <w:hideMark/>
          </w:tcPr>
          <w:p w14:paraId="362FDDAB"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557C5E1"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34F43FE" w14:textId="77777777" w:rsidR="00B90F4F" w:rsidRPr="00BE41CF" w:rsidRDefault="00B90F4F" w:rsidP="00B90F4F">
            <w:pPr>
              <w:rPr>
                <w:rFonts w:ascii="Verdana" w:hAnsi="Verdana" w:cs="Arial"/>
                <w:sz w:val="18"/>
                <w:szCs w:val="18"/>
              </w:rPr>
            </w:pPr>
            <w:r w:rsidRPr="00BE41CF">
              <w:rPr>
                <w:rFonts w:ascii="Verdana" w:hAnsi="Verdana" w:cs="Arial"/>
                <w:sz w:val="18"/>
                <w:szCs w:val="18"/>
              </w:rPr>
              <w:t>Auswahl (zentral): w2005 Training in Haßloch (LLZ Haßloch)</w:t>
            </w:r>
          </w:p>
        </w:tc>
      </w:tr>
      <w:tr w:rsidR="00B90F4F" w:rsidRPr="00BE41CF" w14:paraId="7E68F352"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A967251"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8AC42ED"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30.01.19</w:t>
            </w:r>
          </w:p>
        </w:tc>
        <w:tc>
          <w:tcPr>
            <w:tcW w:w="760" w:type="dxa"/>
            <w:tcBorders>
              <w:top w:val="nil"/>
              <w:left w:val="nil"/>
              <w:bottom w:val="single" w:sz="4" w:space="0" w:color="auto"/>
              <w:right w:val="single" w:sz="4" w:space="0" w:color="auto"/>
            </w:tcBorders>
            <w:shd w:val="clear" w:color="auto" w:fill="auto"/>
            <w:noWrap/>
            <w:vAlign w:val="center"/>
            <w:hideMark/>
          </w:tcPr>
          <w:p w14:paraId="23904C1A"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1C4384A"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FB06D97" w14:textId="77777777" w:rsidR="00B90F4F" w:rsidRPr="00BE41CF" w:rsidRDefault="00B90F4F" w:rsidP="00B90F4F">
            <w:pPr>
              <w:rPr>
                <w:rFonts w:ascii="Verdana" w:hAnsi="Verdana" w:cs="Arial"/>
                <w:sz w:val="18"/>
                <w:szCs w:val="18"/>
              </w:rPr>
            </w:pPr>
            <w:r w:rsidRPr="00BE41CF">
              <w:rPr>
                <w:rFonts w:ascii="Verdana" w:hAnsi="Verdana" w:cs="Arial"/>
                <w:sz w:val="18"/>
                <w:szCs w:val="18"/>
              </w:rPr>
              <w:t>Auswahl (zentral): m2004 Training in Haßloch (LLZ Haßloch)</w:t>
            </w:r>
          </w:p>
        </w:tc>
      </w:tr>
      <w:tr w:rsidR="00B90F4F" w:rsidRPr="00BE41CF" w14:paraId="51CE00A4"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B4B9D35"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EDABD04"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30.01.19</w:t>
            </w:r>
          </w:p>
        </w:tc>
        <w:tc>
          <w:tcPr>
            <w:tcW w:w="760" w:type="dxa"/>
            <w:tcBorders>
              <w:top w:val="nil"/>
              <w:left w:val="nil"/>
              <w:bottom w:val="single" w:sz="4" w:space="0" w:color="auto"/>
              <w:right w:val="single" w:sz="4" w:space="0" w:color="auto"/>
            </w:tcBorders>
            <w:shd w:val="clear" w:color="auto" w:fill="auto"/>
            <w:noWrap/>
            <w:vAlign w:val="center"/>
            <w:hideMark/>
          </w:tcPr>
          <w:p w14:paraId="68921639"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476B6565"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7E1DA19D" w14:textId="77777777" w:rsidR="00B90F4F" w:rsidRPr="00BE41CF" w:rsidRDefault="00B90F4F" w:rsidP="00B90F4F">
            <w:pPr>
              <w:rPr>
                <w:rFonts w:ascii="Verdana" w:hAnsi="Verdana" w:cs="Arial"/>
                <w:sz w:val="18"/>
                <w:szCs w:val="18"/>
              </w:rPr>
            </w:pPr>
            <w:r w:rsidRPr="00BE41CF">
              <w:rPr>
                <w:rFonts w:ascii="Verdana" w:hAnsi="Verdana" w:cs="Arial"/>
                <w:sz w:val="18"/>
                <w:szCs w:val="18"/>
              </w:rPr>
              <w:t>Sitzung des Präsidiums (LLZ Haßloch)</w:t>
            </w:r>
          </w:p>
        </w:tc>
      </w:tr>
      <w:tr w:rsidR="00B90F4F" w:rsidRPr="00BE41CF" w14:paraId="10963DC6"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6FB701D"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708EEE3"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30.01.19</w:t>
            </w:r>
          </w:p>
        </w:tc>
        <w:tc>
          <w:tcPr>
            <w:tcW w:w="760" w:type="dxa"/>
            <w:tcBorders>
              <w:top w:val="nil"/>
              <w:left w:val="nil"/>
              <w:bottom w:val="single" w:sz="4" w:space="0" w:color="auto"/>
              <w:right w:val="single" w:sz="4" w:space="0" w:color="auto"/>
            </w:tcBorders>
            <w:shd w:val="clear" w:color="auto" w:fill="auto"/>
            <w:noWrap/>
            <w:vAlign w:val="center"/>
            <w:hideMark/>
          </w:tcPr>
          <w:p w14:paraId="0CC158F4"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707E3DFD"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61CF957" w14:textId="77777777" w:rsidR="00B90F4F" w:rsidRPr="00BE41CF" w:rsidRDefault="00B90F4F" w:rsidP="00B90F4F">
            <w:pPr>
              <w:rPr>
                <w:rFonts w:ascii="Verdana" w:hAnsi="Verdana" w:cs="Arial"/>
                <w:sz w:val="18"/>
                <w:szCs w:val="18"/>
              </w:rPr>
            </w:pPr>
            <w:r w:rsidRPr="00BE41CF">
              <w:rPr>
                <w:rFonts w:ascii="Verdana" w:hAnsi="Verdana" w:cs="Arial"/>
                <w:sz w:val="18"/>
                <w:szCs w:val="18"/>
              </w:rPr>
              <w:t>Halbzeitlehrgang Schiedsrichter (Einzel) (LLZ Haßloch)</w:t>
            </w:r>
          </w:p>
        </w:tc>
      </w:tr>
      <w:tr w:rsidR="00B90F4F" w:rsidRPr="00BE41CF" w14:paraId="18096499"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ECC8D20"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84EE74E"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01.02.19</w:t>
            </w:r>
          </w:p>
        </w:tc>
        <w:tc>
          <w:tcPr>
            <w:tcW w:w="760" w:type="dxa"/>
            <w:tcBorders>
              <w:top w:val="nil"/>
              <w:left w:val="nil"/>
              <w:bottom w:val="single" w:sz="4" w:space="0" w:color="auto"/>
              <w:right w:val="single" w:sz="4" w:space="0" w:color="auto"/>
            </w:tcBorders>
            <w:shd w:val="clear" w:color="auto" w:fill="auto"/>
            <w:noWrap/>
            <w:vAlign w:val="center"/>
            <w:hideMark/>
          </w:tcPr>
          <w:p w14:paraId="460C7DB7"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83FC246" w14:textId="77777777" w:rsidR="00B90F4F" w:rsidRPr="00BE41CF" w:rsidRDefault="00B90F4F" w:rsidP="00B90F4F">
            <w:pPr>
              <w:jc w:val="center"/>
              <w:rPr>
                <w:rFonts w:ascii="Verdana" w:hAnsi="Verdana" w:cs="Arial"/>
                <w:sz w:val="18"/>
                <w:szCs w:val="18"/>
              </w:rPr>
            </w:pPr>
            <w:r>
              <w:rPr>
                <w:rFonts w:ascii="Verdana" w:hAnsi="Verdana" w:cs="Arial"/>
                <w:sz w:val="18"/>
                <w:szCs w:val="18"/>
              </w:rPr>
              <w:t>20</w:t>
            </w:r>
            <w:r w:rsidRPr="00BE41CF">
              <w:rPr>
                <w:rFonts w:ascii="Verdana" w:hAnsi="Verdana" w:cs="Arial"/>
                <w:sz w:val="18"/>
                <w:szCs w:val="18"/>
              </w:rPr>
              <w:t>:30</w:t>
            </w:r>
          </w:p>
        </w:tc>
        <w:tc>
          <w:tcPr>
            <w:tcW w:w="7440" w:type="dxa"/>
            <w:tcBorders>
              <w:top w:val="nil"/>
              <w:left w:val="nil"/>
              <w:bottom w:val="single" w:sz="4" w:space="0" w:color="auto"/>
              <w:right w:val="single" w:sz="4" w:space="0" w:color="auto"/>
            </w:tcBorders>
            <w:shd w:val="clear" w:color="auto" w:fill="auto"/>
            <w:noWrap/>
            <w:vAlign w:val="center"/>
            <w:hideMark/>
          </w:tcPr>
          <w:p w14:paraId="710CEDBD" w14:textId="77777777" w:rsidR="00B90F4F" w:rsidRPr="00BE41CF" w:rsidRDefault="00B90F4F" w:rsidP="00B90F4F">
            <w:pPr>
              <w:rPr>
                <w:rFonts w:ascii="Verdana" w:hAnsi="Verdana" w:cs="Arial"/>
                <w:sz w:val="18"/>
                <w:szCs w:val="18"/>
              </w:rPr>
            </w:pPr>
            <w:r w:rsidRPr="00BE41CF">
              <w:rPr>
                <w:rFonts w:ascii="Verdana" w:hAnsi="Verdana" w:cs="Arial"/>
                <w:sz w:val="18"/>
                <w:szCs w:val="18"/>
              </w:rPr>
              <w:t>RLP-Stützpunkt männlich 03 in Haßloch (LLZ Haßloch)</w:t>
            </w:r>
          </w:p>
        </w:tc>
      </w:tr>
      <w:tr w:rsidR="00B90F4F" w:rsidRPr="00BE41CF" w14:paraId="4022D7A9"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B64FBA7"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C1706BE"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04.02.19</w:t>
            </w:r>
          </w:p>
        </w:tc>
        <w:tc>
          <w:tcPr>
            <w:tcW w:w="760" w:type="dxa"/>
            <w:tcBorders>
              <w:top w:val="nil"/>
              <w:left w:val="nil"/>
              <w:bottom w:val="single" w:sz="4" w:space="0" w:color="auto"/>
              <w:right w:val="single" w:sz="4" w:space="0" w:color="auto"/>
            </w:tcBorders>
            <w:shd w:val="clear" w:color="auto" w:fill="auto"/>
            <w:noWrap/>
            <w:vAlign w:val="center"/>
            <w:hideMark/>
          </w:tcPr>
          <w:p w14:paraId="0A6A6F08"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0324EBD"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503716B" w14:textId="77777777" w:rsidR="00B90F4F" w:rsidRPr="00BE41CF" w:rsidRDefault="00B90F4F" w:rsidP="00B90F4F">
            <w:pPr>
              <w:rPr>
                <w:rFonts w:ascii="Verdana" w:hAnsi="Verdana" w:cs="Arial"/>
                <w:sz w:val="18"/>
                <w:szCs w:val="18"/>
              </w:rPr>
            </w:pPr>
            <w:r w:rsidRPr="00BE41CF">
              <w:rPr>
                <w:rFonts w:ascii="Verdana" w:hAnsi="Verdana" w:cs="Arial"/>
                <w:sz w:val="18"/>
                <w:szCs w:val="18"/>
              </w:rPr>
              <w:t>Auswahl (zentral): w2006 Training in Haßloch (LLZ Haßloch)</w:t>
            </w:r>
          </w:p>
        </w:tc>
      </w:tr>
      <w:tr w:rsidR="00B90F4F" w:rsidRPr="00BE41CF" w14:paraId="0E895F71"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3B8344E"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CBB59DF"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04.02.19</w:t>
            </w:r>
          </w:p>
        </w:tc>
        <w:tc>
          <w:tcPr>
            <w:tcW w:w="760" w:type="dxa"/>
            <w:tcBorders>
              <w:top w:val="nil"/>
              <w:left w:val="nil"/>
              <w:bottom w:val="single" w:sz="4" w:space="0" w:color="auto"/>
              <w:right w:val="single" w:sz="4" w:space="0" w:color="auto"/>
            </w:tcBorders>
            <w:shd w:val="clear" w:color="auto" w:fill="auto"/>
            <w:noWrap/>
            <w:vAlign w:val="center"/>
            <w:hideMark/>
          </w:tcPr>
          <w:p w14:paraId="5A738911"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1D5E2ED7"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4137A388" w14:textId="77777777" w:rsidR="00B90F4F" w:rsidRPr="00BE41CF" w:rsidRDefault="00B90F4F" w:rsidP="00B90F4F">
            <w:pPr>
              <w:rPr>
                <w:rFonts w:ascii="Verdana" w:hAnsi="Verdana" w:cs="Arial"/>
                <w:sz w:val="18"/>
                <w:szCs w:val="18"/>
              </w:rPr>
            </w:pPr>
            <w:r w:rsidRPr="00BE41CF">
              <w:rPr>
                <w:rFonts w:ascii="Verdana" w:hAnsi="Verdana" w:cs="Arial"/>
                <w:sz w:val="18"/>
                <w:szCs w:val="18"/>
              </w:rPr>
              <w:t>Halbzeitlehrgang Schiedsrichter (Gespanne) (LLZ Haßloch)</w:t>
            </w:r>
          </w:p>
        </w:tc>
      </w:tr>
      <w:tr w:rsidR="00B90F4F" w:rsidRPr="00BE41CF" w14:paraId="2574F9A2"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71F2D05"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20EF0C9"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06.02.19</w:t>
            </w:r>
          </w:p>
        </w:tc>
        <w:tc>
          <w:tcPr>
            <w:tcW w:w="760" w:type="dxa"/>
            <w:tcBorders>
              <w:top w:val="nil"/>
              <w:left w:val="nil"/>
              <w:bottom w:val="single" w:sz="4" w:space="0" w:color="auto"/>
              <w:right w:val="single" w:sz="4" w:space="0" w:color="auto"/>
            </w:tcBorders>
            <w:shd w:val="clear" w:color="auto" w:fill="auto"/>
            <w:noWrap/>
            <w:vAlign w:val="center"/>
            <w:hideMark/>
          </w:tcPr>
          <w:p w14:paraId="62380BEF"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B2EC384"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C0F63CF" w14:textId="77777777" w:rsidR="00B90F4F" w:rsidRPr="00BE41CF" w:rsidRDefault="00B90F4F" w:rsidP="00B90F4F">
            <w:pPr>
              <w:rPr>
                <w:rFonts w:ascii="Verdana" w:hAnsi="Verdana" w:cs="Arial"/>
                <w:sz w:val="18"/>
                <w:szCs w:val="18"/>
              </w:rPr>
            </w:pPr>
            <w:r w:rsidRPr="00BE41CF">
              <w:rPr>
                <w:rFonts w:ascii="Verdana" w:hAnsi="Verdana" w:cs="Arial"/>
                <w:sz w:val="18"/>
                <w:szCs w:val="18"/>
              </w:rPr>
              <w:t>Auswahl (zentral): m2005 Training in Haßloch (LLZ Haßloch)</w:t>
            </w:r>
          </w:p>
        </w:tc>
      </w:tr>
      <w:tr w:rsidR="00B90F4F" w:rsidRPr="00BE41CF" w14:paraId="5F5AEA9D"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3997207"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0B83689"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11.02.19</w:t>
            </w:r>
          </w:p>
        </w:tc>
        <w:tc>
          <w:tcPr>
            <w:tcW w:w="760" w:type="dxa"/>
            <w:tcBorders>
              <w:top w:val="nil"/>
              <w:left w:val="nil"/>
              <w:bottom w:val="single" w:sz="4" w:space="0" w:color="auto"/>
              <w:right w:val="single" w:sz="4" w:space="0" w:color="auto"/>
            </w:tcBorders>
            <w:shd w:val="clear" w:color="auto" w:fill="auto"/>
            <w:noWrap/>
            <w:vAlign w:val="center"/>
            <w:hideMark/>
          </w:tcPr>
          <w:p w14:paraId="3610DDE4"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01D4F8B"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F815306" w14:textId="77777777" w:rsidR="00B90F4F" w:rsidRPr="00BE41CF" w:rsidRDefault="00B90F4F" w:rsidP="00B90F4F">
            <w:pPr>
              <w:rPr>
                <w:rFonts w:ascii="Verdana" w:hAnsi="Verdana" w:cs="Arial"/>
                <w:sz w:val="18"/>
                <w:szCs w:val="18"/>
              </w:rPr>
            </w:pPr>
            <w:r w:rsidRPr="00BE41CF">
              <w:rPr>
                <w:rFonts w:ascii="Verdana" w:hAnsi="Verdana" w:cs="Arial"/>
                <w:sz w:val="18"/>
                <w:szCs w:val="18"/>
              </w:rPr>
              <w:t>Auswahl (zentral): w2005 Training in Haßloch (LLZ Haßloch)</w:t>
            </w:r>
          </w:p>
        </w:tc>
      </w:tr>
      <w:tr w:rsidR="00B90F4F" w:rsidRPr="00BE41CF" w14:paraId="6CE78F04"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DE77648"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3B17B8C"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13.02.19</w:t>
            </w:r>
          </w:p>
        </w:tc>
        <w:tc>
          <w:tcPr>
            <w:tcW w:w="760" w:type="dxa"/>
            <w:tcBorders>
              <w:top w:val="nil"/>
              <w:left w:val="nil"/>
              <w:bottom w:val="single" w:sz="4" w:space="0" w:color="auto"/>
              <w:right w:val="single" w:sz="4" w:space="0" w:color="auto"/>
            </w:tcBorders>
            <w:shd w:val="clear" w:color="auto" w:fill="auto"/>
            <w:noWrap/>
            <w:vAlign w:val="center"/>
            <w:hideMark/>
          </w:tcPr>
          <w:p w14:paraId="7ADDB06D"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5C64E7E"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3BE0C38" w14:textId="77777777" w:rsidR="00B90F4F" w:rsidRPr="00BE41CF" w:rsidRDefault="00B90F4F" w:rsidP="00B90F4F">
            <w:pPr>
              <w:rPr>
                <w:rFonts w:ascii="Verdana" w:hAnsi="Verdana" w:cs="Arial"/>
                <w:sz w:val="18"/>
                <w:szCs w:val="18"/>
              </w:rPr>
            </w:pPr>
            <w:r w:rsidRPr="00BE41CF">
              <w:rPr>
                <w:rFonts w:ascii="Verdana" w:hAnsi="Verdana" w:cs="Arial"/>
                <w:sz w:val="18"/>
                <w:szCs w:val="18"/>
              </w:rPr>
              <w:t>Auswahl (zentral): m2004 Training in Haßloch (LLZ Haßloch)</w:t>
            </w:r>
          </w:p>
        </w:tc>
      </w:tr>
      <w:tr w:rsidR="00B90F4F" w:rsidRPr="00BE41CF" w14:paraId="6DAF4730"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A668205"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996AD25"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15.02.19</w:t>
            </w:r>
          </w:p>
        </w:tc>
        <w:tc>
          <w:tcPr>
            <w:tcW w:w="760" w:type="dxa"/>
            <w:tcBorders>
              <w:top w:val="nil"/>
              <w:left w:val="nil"/>
              <w:bottom w:val="single" w:sz="4" w:space="0" w:color="auto"/>
              <w:right w:val="single" w:sz="4" w:space="0" w:color="auto"/>
            </w:tcBorders>
            <w:shd w:val="clear" w:color="auto" w:fill="auto"/>
            <w:noWrap/>
            <w:vAlign w:val="center"/>
            <w:hideMark/>
          </w:tcPr>
          <w:p w14:paraId="447D282D"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07B27FC" w14:textId="77777777" w:rsidR="00B90F4F" w:rsidRPr="00BE41CF" w:rsidRDefault="00B90F4F" w:rsidP="00B90F4F">
            <w:pPr>
              <w:jc w:val="center"/>
              <w:rPr>
                <w:rFonts w:ascii="Verdana" w:hAnsi="Verdana" w:cs="Arial"/>
                <w:sz w:val="18"/>
                <w:szCs w:val="18"/>
              </w:rPr>
            </w:pPr>
            <w:r>
              <w:rPr>
                <w:rFonts w:ascii="Verdana" w:hAnsi="Verdana" w:cs="Arial"/>
                <w:sz w:val="18"/>
                <w:szCs w:val="18"/>
              </w:rPr>
              <w:t>20</w:t>
            </w:r>
            <w:r w:rsidRPr="00BE41CF">
              <w:rPr>
                <w:rFonts w:ascii="Verdana" w:hAnsi="Verdana" w:cs="Arial"/>
                <w:sz w:val="18"/>
                <w:szCs w:val="18"/>
              </w:rPr>
              <w:t>:30</w:t>
            </w:r>
          </w:p>
        </w:tc>
        <w:tc>
          <w:tcPr>
            <w:tcW w:w="7440" w:type="dxa"/>
            <w:tcBorders>
              <w:top w:val="nil"/>
              <w:left w:val="nil"/>
              <w:bottom w:val="single" w:sz="4" w:space="0" w:color="auto"/>
              <w:right w:val="single" w:sz="4" w:space="0" w:color="auto"/>
            </w:tcBorders>
            <w:shd w:val="clear" w:color="auto" w:fill="auto"/>
            <w:noWrap/>
            <w:vAlign w:val="center"/>
            <w:hideMark/>
          </w:tcPr>
          <w:p w14:paraId="5FB995A8" w14:textId="77777777" w:rsidR="00B90F4F" w:rsidRPr="00BE41CF" w:rsidRDefault="00B90F4F" w:rsidP="00B90F4F">
            <w:pPr>
              <w:rPr>
                <w:rFonts w:ascii="Verdana" w:hAnsi="Verdana" w:cs="Arial"/>
                <w:sz w:val="18"/>
                <w:szCs w:val="18"/>
              </w:rPr>
            </w:pPr>
            <w:r w:rsidRPr="00BE41CF">
              <w:rPr>
                <w:rFonts w:ascii="Verdana" w:hAnsi="Verdana" w:cs="Arial"/>
                <w:sz w:val="18"/>
                <w:szCs w:val="18"/>
              </w:rPr>
              <w:t>RLP-Stützpunkt männlich 03 in Haßloch (LLZ Haßloch)</w:t>
            </w:r>
          </w:p>
        </w:tc>
      </w:tr>
      <w:tr w:rsidR="00B90F4F" w:rsidRPr="00BE41CF" w14:paraId="06A297AF"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84AF19F"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6E246442"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16.02.19</w:t>
            </w:r>
          </w:p>
        </w:tc>
        <w:tc>
          <w:tcPr>
            <w:tcW w:w="760" w:type="dxa"/>
            <w:tcBorders>
              <w:top w:val="nil"/>
              <w:left w:val="nil"/>
              <w:bottom w:val="single" w:sz="4" w:space="0" w:color="auto"/>
              <w:right w:val="single" w:sz="4" w:space="0" w:color="auto"/>
            </w:tcBorders>
            <w:shd w:val="clear" w:color="auto" w:fill="auto"/>
            <w:noWrap/>
            <w:vAlign w:val="center"/>
            <w:hideMark/>
          </w:tcPr>
          <w:p w14:paraId="05272FCA"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4B611CF1"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67A02B1B" w14:textId="77777777" w:rsidR="00B90F4F" w:rsidRPr="00BE41CF" w:rsidRDefault="00B90F4F" w:rsidP="00B90F4F">
            <w:pPr>
              <w:rPr>
                <w:rFonts w:ascii="Verdana" w:hAnsi="Verdana" w:cs="Arial"/>
                <w:sz w:val="18"/>
                <w:szCs w:val="18"/>
              </w:rPr>
            </w:pPr>
            <w:r w:rsidRPr="00BE41CF">
              <w:rPr>
                <w:rFonts w:ascii="Verdana" w:hAnsi="Verdana" w:cs="Arial"/>
                <w:sz w:val="18"/>
                <w:szCs w:val="18"/>
              </w:rPr>
              <w:t>Halbzeitlehrgang Schiedsrichter (Nachzügler) (LLZ Haßloch)</w:t>
            </w:r>
          </w:p>
        </w:tc>
      </w:tr>
      <w:tr w:rsidR="00B90F4F" w:rsidRPr="00BE41CF" w14:paraId="2E4D83B1"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6A1C521"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7145171"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18.02.19</w:t>
            </w:r>
          </w:p>
        </w:tc>
        <w:tc>
          <w:tcPr>
            <w:tcW w:w="760" w:type="dxa"/>
            <w:tcBorders>
              <w:top w:val="nil"/>
              <w:left w:val="nil"/>
              <w:bottom w:val="single" w:sz="4" w:space="0" w:color="auto"/>
              <w:right w:val="single" w:sz="4" w:space="0" w:color="auto"/>
            </w:tcBorders>
            <w:shd w:val="clear" w:color="auto" w:fill="auto"/>
            <w:noWrap/>
            <w:vAlign w:val="center"/>
            <w:hideMark/>
          </w:tcPr>
          <w:p w14:paraId="51851658"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9B713F1"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F850CEB" w14:textId="77777777" w:rsidR="00B90F4F" w:rsidRPr="00BE41CF" w:rsidRDefault="00B90F4F" w:rsidP="00B90F4F">
            <w:pPr>
              <w:rPr>
                <w:rFonts w:ascii="Verdana" w:hAnsi="Verdana" w:cs="Arial"/>
                <w:sz w:val="18"/>
                <w:szCs w:val="18"/>
              </w:rPr>
            </w:pPr>
            <w:r w:rsidRPr="00BE41CF">
              <w:rPr>
                <w:rFonts w:ascii="Verdana" w:hAnsi="Verdana" w:cs="Arial"/>
                <w:sz w:val="18"/>
                <w:szCs w:val="18"/>
              </w:rPr>
              <w:t>Auswahl (zentral): w2006 Training in Haßloch (LLZ Haßloch)</w:t>
            </w:r>
          </w:p>
        </w:tc>
      </w:tr>
      <w:tr w:rsidR="00B90F4F" w:rsidRPr="00BE41CF" w14:paraId="6A7CA42A"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EC1DB90"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Di</w:t>
            </w:r>
          </w:p>
        </w:tc>
        <w:tc>
          <w:tcPr>
            <w:tcW w:w="1340" w:type="dxa"/>
            <w:tcBorders>
              <w:top w:val="nil"/>
              <w:left w:val="nil"/>
              <w:bottom w:val="single" w:sz="4" w:space="0" w:color="auto"/>
              <w:right w:val="single" w:sz="4" w:space="0" w:color="auto"/>
            </w:tcBorders>
            <w:shd w:val="clear" w:color="auto" w:fill="auto"/>
            <w:noWrap/>
            <w:vAlign w:val="center"/>
            <w:hideMark/>
          </w:tcPr>
          <w:p w14:paraId="1E112158"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19.02.19</w:t>
            </w:r>
          </w:p>
        </w:tc>
        <w:tc>
          <w:tcPr>
            <w:tcW w:w="760" w:type="dxa"/>
            <w:tcBorders>
              <w:top w:val="nil"/>
              <w:left w:val="nil"/>
              <w:bottom w:val="single" w:sz="4" w:space="0" w:color="auto"/>
              <w:right w:val="single" w:sz="4" w:space="0" w:color="auto"/>
            </w:tcBorders>
            <w:shd w:val="clear" w:color="auto" w:fill="auto"/>
            <w:noWrap/>
            <w:vAlign w:val="center"/>
            <w:hideMark/>
          </w:tcPr>
          <w:p w14:paraId="1238F487"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16:00</w:t>
            </w:r>
          </w:p>
        </w:tc>
        <w:tc>
          <w:tcPr>
            <w:tcW w:w="760" w:type="dxa"/>
            <w:tcBorders>
              <w:top w:val="nil"/>
              <w:left w:val="nil"/>
              <w:bottom w:val="single" w:sz="4" w:space="0" w:color="auto"/>
              <w:right w:val="single" w:sz="4" w:space="0" w:color="auto"/>
            </w:tcBorders>
            <w:shd w:val="clear" w:color="auto" w:fill="auto"/>
            <w:noWrap/>
            <w:vAlign w:val="center"/>
            <w:hideMark/>
          </w:tcPr>
          <w:p w14:paraId="2E09A46E"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19.00</w:t>
            </w:r>
          </w:p>
        </w:tc>
        <w:tc>
          <w:tcPr>
            <w:tcW w:w="7440" w:type="dxa"/>
            <w:tcBorders>
              <w:top w:val="nil"/>
              <w:left w:val="nil"/>
              <w:bottom w:val="single" w:sz="4" w:space="0" w:color="auto"/>
              <w:right w:val="single" w:sz="4" w:space="0" w:color="auto"/>
            </w:tcBorders>
            <w:shd w:val="clear" w:color="auto" w:fill="auto"/>
            <w:noWrap/>
            <w:vAlign w:val="center"/>
            <w:hideMark/>
          </w:tcPr>
          <w:p w14:paraId="42F5CB14" w14:textId="77777777" w:rsidR="00B90F4F" w:rsidRPr="00BE41CF" w:rsidRDefault="00B90F4F" w:rsidP="00B90F4F">
            <w:pPr>
              <w:rPr>
                <w:rFonts w:ascii="Verdana" w:hAnsi="Verdana" w:cs="Arial"/>
                <w:sz w:val="18"/>
                <w:szCs w:val="18"/>
              </w:rPr>
            </w:pPr>
            <w:r w:rsidRPr="00BE41CF">
              <w:rPr>
                <w:rFonts w:ascii="Verdana" w:hAnsi="Verdana" w:cs="Arial"/>
                <w:sz w:val="18"/>
                <w:szCs w:val="18"/>
              </w:rPr>
              <w:t>Young Referee-Projekt (LLZ Haßloch)</w:t>
            </w:r>
          </w:p>
        </w:tc>
      </w:tr>
      <w:tr w:rsidR="00B90F4F" w:rsidRPr="00BE41CF" w14:paraId="3FA7ABD3"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AB2E0A9"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B618178"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20.02.19</w:t>
            </w:r>
          </w:p>
        </w:tc>
        <w:tc>
          <w:tcPr>
            <w:tcW w:w="760" w:type="dxa"/>
            <w:tcBorders>
              <w:top w:val="nil"/>
              <w:left w:val="nil"/>
              <w:bottom w:val="single" w:sz="4" w:space="0" w:color="auto"/>
              <w:right w:val="single" w:sz="4" w:space="0" w:color="auto"/>
            </w:tcBorders>
            <w:shd w:val="clear" w:color="auto" w:fill="auto"/>
            <w:noWrap/>
            <w:vAlign w:val="center"/>
            <w:hideMark/>
          </w:tcPr>
          <w:p w14:paraId="76B0BCC5"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546CC25"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812ADF0" w14:textId="77777777" w:rsidR="00B90F4F" w:rsidRPr="00BE41CF" w:rsidRDefault="00B90F4F" w:rsidP="00B90F4F">
            <w:pPr>
              <w:rPr>
                <w:rFonts w:ascii="Verdana" w:hAnsi="Verdana" w:cs="Arial"/>
                <w:sz w:val="18"/>
                <w:szCs w:val="18"/>
              </w:rPr>
            </w:pPr>
            <w:r w:rsidRPr="00BE41CF">
              <w:rPr>
                <w:rFonts w:ascii="Verdana" w:hAnsi="Verdana" w:cs="Arial"/>
                <w:sz w:val="18"/>
                <w:szCs w:val="18"/>
              </w:rPr>
              <w:t>Auswahl (zentral): m2005 Training in Haßloch (LLZ Haßloch)</w:t>
            </w:r>
          </w:p>
        </w:tc>
      </w:tr>
      <w:tr w:rsidR="00B90F4F" w:rsidRPr="00BE41CF" w14:paraId="10ED56A4"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E779D1D"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DD324BE"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20.02.19</w:t>
            </w:r>
          </w:p>
        </w:tc>
        <w:tc>
          <w:tcPr>
            <w:tcW w:w="760" w:type="dxa"/>
            <w:tcBorders>
              <w:top w:val="nil"/>
              <w:left w:val="nil"/>
              <w:bottom w:val="single" w:sz="4" w:space="0" w:color="auto"/>
              <w:right w:val="single" w:sz="4" w:space="0" w:color="auto"/>
            </w:tcBorders>
            <w:shd w:val="clear" w:color="auto" w:fill="auto"/>
            <w:noWrap/>
            <w:vAlign w:val="center"/>
            <w:hideMark/>
          </w:tcPr>
          <w:p w14:paraId="58358A9A"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19132045"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0DC9C73E" w14:textId="77777777" w:rsidR="00B90F4F" w:rsidRPr="00BE41CF" w:rsidRDefault="00B90F4F" w:rsidP="00B90F4F">
            <w:pPr>
              <w:rPr>
                <w:rFonts w:ascii="Verdana" w:hAnsi="Verdana" w:cs="Arial"/>
                <w:sz w:val="18"/>
                <w:szCs w:val="18"/>
              </w:rPr>
            </w:pPr>
            <w:r w:rsidRPr="00BE41CF">
              <w:rPr>
                <w:rFonts w:ascii="Verdana" w:hAnsi="Verdana" w:cs="Arial"/>
                <w:sz w:val="18"/>
                <w:szCs w:val="18"/>
              </w:rPr>
              <w:t>PfHV-Fortbildung: Mentaltraining (Pfalzhalle Haßloch)</w:t>
            </w:r>
          </w:p>
        </w:tc>
      </w:tr>
      <w:tr w:rsidR="00B90F4F" w:rsidRPr="00BE41CF" w14:paraId="0F5C1590"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C217F22"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C1725FA"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22.02.19</w:t>
            </w:r>
          </w:p>
        </w:tc>
        <w:tc>
          <w:tcPr>
            <w:tcW w:w="760" w:type="dxa"/>
            <w:tcBorders>
              <w:top w:val="nil"/>
              <w:left w:val="nil"/>
              <w:bottom w:val="single" w:sz="4" w:space="0" w:color="auto"/>
              <w:right w:val="single" w:sz="4" w:space="0" w:color="auto"/>
            </w:tcBorders>
            <w:shd w:val="clear" w:color="auto" w:fill="auto"/>
            <w:noWrap/>
            <w:vAlign w:val="center"/>
            <w:hideMark/>
          </w:tcPr>
          <w:p w14:paraId="0F18AD95"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40C7E4BA"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4F9E84DE" w14:textId="77777777" w:rsidR="00B90F4F" w:rsidRPr="00BE41CF" w:rsidRDefault="00B90F4F" w:rsidP="00B90F4F">
            <w:pPr>
              <w:rPr>
                <w:rFonts w:ascii="Verdana" w:hAnsi="Verdana" w:cs="Arial"/>
                <w:sz w:val="18"/>
                <w:szCs w:val="18"/>
              </w:rPr>
            </w:pPr>
            <w:r w:rsidRPr="00BE41CF">
              <w:rPr>
                <w:rFonts w:ascii="Verdana" w:hAnsi="Verdana" w:cs="Arial"/>
                <w:sz w:val="18"/>
                <w:szCs w:val="18"/>
              </w:rPr>
              <w:t>PfHV-Ausbildung: Lehrgang für (neue) Trainer ohne Lizenz u. Quereinsteiger</w:t>
            </w:r>
          </w:p>
        </w:tc>
      </w:tr>
      <w:tr w:rsidR="00B90F4F" w:rsidRPr="00BE41CF" w14:paraId="681A2CC9"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AB3F1C7"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444F4F89"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23.02.19</w:t>
            </w:r>
          </w:p>
        </w:tc>
        <w:tc>
          <w:tcPr>
            <w:tcW w:w="760" w:type="dxa"/>
            <w:tcBorders>
              <w:top w:val="nil"/>
              <w:left w:val="nil"/>
              <w:bottom w:val="single" w:sz="4" w:space="0" w:color="auto"/>
              <w:right w:val="single" w:sz="4" w:space="0" w:color="auto"/>
            </w:tcBorders>
            <w:shd w:val="clear" w:color="auto" w:fill="auto"/>
            <w:noWrap/>
            <w:vAlign w:val="center"/>
            <w:hideMark/>
          </w:tcPr>
          <w:p w14:paraId="31AB185B"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BD22FE2"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198395E5" w14:textId="77777777" w:rsidR="00B90F4F" w:rsidRPr="00BE41CF" w:rsidRDefault="00B90F4F" w:rsidP="00B90F4F">
            <w:pPr>
              <w:rPr>
                <w:rFonts w:ascii="Verdana" w:hAnsi="Verdana" w:cs="Arial"/>
                <w:sz w:val="18"/>
                <w:szCs w:val="18"/>
              </w:rPr>
            </w:pPr>
            <w:r w:rsidRPr="00BE41CF">
              <w:rPr>
                <w:rFonts w:ascii="Verdana" w:hAnsi="Verdana" w:cs="Arial"/>
                <w:sz w:val="18"/>
                <w:szCs w:val="18"/>
              </w:rPr>
              <w:t>PfHV-Ausbildung: Lehrgang für (neue) Trainer ohne Lizenz u. Quereinsteiger</w:t>
            </w:r>
          </w:p>
        </w:tc>
      </w:tr>
      <w:tr w:rsidR="00B90F4F" w:rsidRPr="00BE41CF" w14:paraId="1785F49F"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F34F682"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3DE1AAC0"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24.02.19</w:t>
            </w:r>
          </w:p>
        </w:tc>
        <w:tc>
          <w:tcPr>
            <w:tcW w:w="760" w:type="dxa"/>
            <w:tcBorders>
              <w:top w:val="nil"/>
              <w:left w:val="nil"/>
              <w:bottom w:val="single" w:sz="4" w:space="0" w:color="auto"/>
              <w:right w:val="single" w:sz="4" w:space="0" w:color="auto"/>
            </w:tcBorders>
            <w:shd w:val="clear" w:color="auto" w:fill="auto"/>
            <w:noWrap/>
            <w:vAlign w:val="center"/>
            <w:hideMark/>
          </w:tcPr>
          <w:p w14:paraId="15605335"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B64C85C"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17:00</w:t>
            </w:r>
          </w:p>
        </w:tc>
        <w:tc>
          <w:tcPr>
            <w:tcW w:w="7440" w:type="dxa"/>
            <w:tcBorders>
              <w:top w:val="nil"/>
              <w:left w:val="nil"/>
              <w:bottom w:val="single" w:sz="4" w:space="0" w:color="auto"/>
              <w:right w:val="single" w:sz="4" w:space="0" w:color="auto"/>
            </w:tcBorders>
            <w:shd w:val="clear" w:color="auto" w:fill="auto"/>
            <w:noWrap/>
            <w:vAlign w:val="center"/>
            <w:hideMark/>
          </w:tcPr>
          <w:p w14:paraId="54673C6D" w14:textId="77777777" w:rsidR="00B90F4F" w:rsidRPr="00BE41CF" w:rsidRDefault="00B90F4F" w:rsidP="00B90F4F">
            <w:pPr>
              <w:rPr>
                <w:rFonts w:ascii="Verdana" w:hAnsi="Verdana" w:cs="Arial"/>
                <w:sz w:val="18"/>
                <w:szCs w:val="18"/>
              </w:rPr>
            </w:pPr>
            <w:r w:rsidRPr="00BE41CF">
              <w:rPr>
                <w:rFonts w:ascii="Verdana" w:hAnsi="Verdana" w:cs="Arial"/>
                <w:sz w:val="18"/>
                <w:szCs w:val="18"/>
              </w:rPr>
              <w:t>PfHV-Ausbildung: Lehrgang für (neue) Trainer ohne Lizenz u. Quereinsteiger</w:t>
            </w:r>
          </w:p>
        </w:tc>
      </w:tr>
      <w:tr w:rsidR="00B90F4F" w:rsidRPr="00BE41CF" w14:paraId="75034820"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9063522"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4E3103C3"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01.03.19</w:t>
            </w:r>
          </w:p>
        </w:tc>
        <w:tc>
          <w:tcPr>
            <w:tcW w:w="760" w:type="dxa"/>
            <w:tcBorders>
              <w:top w:val="nil"/>
              <w:left w:val="nil"/>
              <w:bottom w:val="single" w:sz="4" w:space="0" w:color="auto"/>
              <w:right w:val="single" w:sz="4" w:space="0" w:color="auto"/>
            </w:tcBorders>
            <w:shd w:val="clear" w:color="auto" w:fill="auto"/>
            <w:noWrap/>
            <w:vAlign w:val="center"/>
            <w:hideMark/>
          </w:tcPr>
          <w:p w14:paraId="496A2256"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16:30</w:t>
            </w:r>
          </w:p>
        </w:tc>
        <w:tc>
          <w:tcPr>
            <w:tcW w:w="760" w:type="dxa"/>
            <w:tcBorders>
              <w:top w:val="nil"/>
              <w:left w:val="nil"/>
              <w:bottom w:val="single" w:sz="4" w:space="0" w:color="auto"/>
              <w:right w:val="single" w:sz="4" w:space="0" w:color="auto"/>
            </w:tcBorders>
            <w:shd w:val="clear" w:color="auto" w:fill="auto"/>
            <w:noWrap/>
            <w:vAlign w:val="center"/>
            <w:hideMark/>
          </w:tcPr>
          <w:p w14:paraId="07B4168F"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22D23335" w14:textId="77777777" w:rsidR="00B90F4F" w:rsidRPr="00BE41CF" w:rsidRDefault="00B90F4F" w:rsidP="00B90F4F">
            <w:pPr>
              <w:rPr>
                <w:rFonts w:ascii="Verdana" w:hAnsi="Verdana" w:cs="Arial"/>
                <w:sz w:val="18"/>
                <w:szCs w:val="18"/>
              </w:rPr>
            </w:pPr>
            <w:r w:rsidRPr="00BE41CF">
              <w:rPr>
                <w:rFonts w:ascii="Verdana" w:hAnsi="Verdana" w:cs="Arial"/>
                <w:sz w:val="18"/>
                <w:szCs w:val="18"/>
              </w:rPr>
              <w:t>Sitzung des Präsidiums (LLZ Haßloch)</w:t>
            </w:r>
          </w:p>
        </w:tc>
      </w:tr>
      <w:tr w:rsidR="00B90F4F" w:rsidRPr="00BE41CF" w14:paraId="272A8F6B"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9F2E598"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65EB656"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04.03.19</w:t>
            </w:r>
          </w:p>
        </w:tc>
        <w:tc>
          <w:tcPr>
            <w:tcW w:w="760" w:type="dxa"/>
            <w:tcBorders>
              <w:top w:val="nil"/>
              <w:left w:val="nil"/>
              <w:bottom w:val="single" w:sz="4" w:space="0" w:color="auto"/>
              <w:right w:val="single" w:sz="4" w:space="0" w:color="auto"/>
            </w:tcBorders>
            <w:shd w:val="clear" w:color="auto" w:fill="auto"/>
            <w:noWrap/>
            <w:vAlign w:val="center"/>
            <w:hideMark/>
          </w:tcPr>
          <w:p w14:paraId="4A85CAF9"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9C8821C"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C3422DE" w14:textId="77777777" w:rsidR="00B90F4F" w:rsidRPr="00BE41CF" w:rsidRDefault="00B90F4F" w:rsidP="00B90F4F">
            <w:pPr>
              <w:rPr>
                <w:rFonts w:ascii="Verdana" w:hAnsi="Verdana" w:cs="Arial"/>
                <w:sz w:val="18"/>
                <w:szCs w:val="18"/>
              </w:rPr>
            </w:pPr>
            <w:r w:rsidRPr="00BE41CF">
              <w:rPr>
                <w:rFonts w:ascii="Verdana" w:hAnsi="Verdana" w:cs="Arial"/>
                <w:sz w:val="18"/>
                <w:szCs w:val="18"/>
              </w:rPr>
              <w:t>Auswahl (zentral): w2006 Training in Haßloch (LLZ Haßloch)</w:t>
            </w:r>
          </w:p>
        </w:tc>
      </w:tr>
      <w:tr w:rsidR="00B90F4F" w:rsidRPr="00BE41CF" w14:paraId="1D034EA0" w14:textId="77777777" w:rsidTr="00B90F4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6CCBD96"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791E26F"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06.03.19</w:t>
            </w:r>
          </w:p>
        </w:tc>
        <w:tc>
          <w:tcPr>
            <w:tcW w:w="760" w:type="dxa"/>
            <w:tcBorders>
              <w:top w:val="nil"/>
              <w:left w:val="nil"/>
              <w:bottom w:val="single" w:sz="4" w:space="0" w:color="auto"/>
              <w:right w:val="single" w:sz="4" w:space="0" w:color="auto"/>
            </w:tcBorders>
            <w:shd w:val="clear" w:color="auto" w:fill="auto"/>
            <w:noWrap/>
            <w:vAlign w:val="center"/>
            <w:hideMark/>
          </w:tcPr>
          <w:p w14:paraId="52A885FA"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628B6DE" w14:textId="77777777" w:rsidR="00B90F4F" w:rsidRPr="00BE41CF" w:rsidRDefault="00B90F4F" w:rsidP="00B90F4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2FC1D79" w14:textId="77777777" w:rsidR="00B90F4F" w:rsidRPr="00BE41CF" w:rsidRDefault="00B90F4F" w:rsidP="00B90F4F">
            <w:pPr>
              <w:rPr>
                <w:rFonts w:ascii="Verdana" w:hAnsi="Verdana" w:cs="Arial"/>
                <w:sz w:val="18"/>
                <w:szCs w:val="18"/>
              </w:rPr>
            </w:pPr>
            <w:r w:rsidRPr="00BE41CF">
              <w:rPr>
                <w:rFonts w:ascii="Verdana" w:hAnsi="Verdana" w:cs="Arial"/>
                <w:sz w:val="18"/>
                <w:szCs w:val="18"/>
              </w:rPr>
              <w:t>Auswahl (zentral): m2005 Training in Haßloch (LLZ Haßloch)</w:t>
            </w:r>
          </w:p>
        </w:tc>
      </w:tr>
    </w:tbl>
    <w:p w14:paraId="22EC154A" w14:textId="77777777" w:rsidR="00B90F4F" w:rsidRDefault="00B90F4F" w:rsidP="00B90F4F">
      <w:pPr>
        <w:jc w:val="center"/>
        <w:rPr>
          <w:rFonts w:ascii="Verdana" w:hAnsi="Verdana"/>
          <w:sz w:val="22"/>
          <w:szCs w:val="22"/>
        </w:rPr>
      </w:pPr>
    </w:p>
    <w:p w14:paraId="4E213EB4" w14:textId="3891E304" w:rsidR="006F7A51" w:rsidRDefault="006F7A51" w:rsidP="00B90F4F">
      <w:pPr>
        <w:rPr>
          <w:rFonts w:ascii="Verdana" w:hAnsi="Verdana"/>
          <w:sz w:val="22"/>
          <w:szCs w:val="22"/>
        </w:rPr>
      </w:pPr>
    </w:p>
    <w:p w14:paraId="6C6F5CD3" w14:textId="77777777" w:rsidR="006F7A51" w:rsidRDefault="006F7A51" w:rsidP="007C4127">
      <w:pPr>
        <w:jc w:val="cente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22FCBC60" w14:textId="77777777" w:rsidR="00DA2AA8" w:rsidRPr="00DA2AA8" w:rsidRDefault="00DA2AA8" w:rsidP="00DA2AA8">
      <w:pPr>
        <w:rPr>
          <w:rFonts w:ascii="Verdana" w:hAnsi="Verdana" w:cs="Arial"/>
          <w:color w:val="000000"/>
          <w:sz w:val="24"/>
          <w:szCs w:val="24"/>
        </w:rPr>
      </w:pPr>
      <w:r w:rsidRPr="00DA2AA8">
        <w:rPr>
          <w:rFonts w:ascii="Verdana" w:hAnsi="Verdana" w:cs="Arial"/>
          <w:color w:val="000000"/>
          <w:sz w:val="24"/>
          <w:szCs w:val="24"/>
        </w:rPr>
        <w:t>Liebe Sportkameraden und Sportkameradinnen!</w:t>
      </w:r>
    </w:p>
    <w:p w14:paraId="54D37588" w14:textId="77777777" w:rsidR="00DA2AA8" w:rsidRPr="00DA2AA8" w:rsidRDefault="00DA2AA8" w:rsidP="00DA2AA8">
      <w:pPr>
        <w:rPr>
          <w:rFonts w:ascii="Verdana" w:hAnsi="Verdana" w:cs="Arial"/>
          <w:color w:val="000000"/>
          <w:sz w:val="24"/>
          <w:szCs w:val="24"/>
        </w:rPr>
      </w:pPr>
    </w:p>
    <w:p w14:paraId="4F50C742" w14:textId="77777777" w:rsidR="00DA2AA8" w:rsidRPr="00DA2AA8" w:rsidRDefault="00DA2AA8" w:rsidP="00DA2AA8">
      <w:pPr>
        <w:rPr>
          <w:rFonts w:ascii="Verdana" w:hAnsi="Verdana" w:cs="Arial"/>
          <w:color w:val="000000"/>
          <w:sz w:val="24"/>
          <w:szCs w:val="24"/>
        </w:rPr>
      </w:pPr>
      <w:r w:rsidRPr="00DA2AA8">
        <w:rPr>
          <w:rFonts w:ascii="Verdana" w:hAnsi="Verdana" w:cs="Arial"/>
          <w:bCs/>
          <w:color w:val="000000"/>
          <w:sz w:val="24"/>
          <w:szCs w:val="24"/>
        </w:rPr>
        <w:t>Hiermit ergeht nach</w:t>
      </w:r>
      <w:r w:rsidRPr="00DA2AA8">
        <w:rPr>
          <w:rFonts w:ascii="Verdana" w:hAnsi="Verdana" w:cs="Arial"/>
          <w:b/>
          <w:bCs/>
          <w:color w:val="000000"/>
          <w:sz w:val="24"/>
          <w:szCs w:val="24"/>
        </w:rPr>
        <w:t xml:space="preserve"> § 20 der Satzung Einladung zum:</w:t>
      </w:r>
    </w:p>
    <w:p w14:paraId="68F91B8C" w14:textId="77777777" w:rsidR="00DA2AA8" w:rsidRPr="00DA2AA8" w:rsidRDefault="00DA2AA8" w:rsidP="00DA2AA8">
      <w:pPr>
        <w:rPr>
          <w:rFonts w:ascii="Verdana" w:hAnsi="Verdana" w:cs="Arial"/>
          <w:color w:val="000000"/>
          <w:sz w:val="24"/>
          <w:szCs w:val="24"/>
          <w:u w:val="single"/>
        </w:rPr>
      </w:pPr>
      <w:r w:rsidRPr="00DA2AA8">
        <w:rPr>
          <w:rFonts w:ascii="Verdana" w:hAnsi="Verdana" w:cs="Arial"/>
          <w:b/>
          <w:bCs/>
          <w:color w:val="000000"/>
          <w:sz w:val="24"/>
          <w:szCs w:val="24"/>
          <w:u w:val="single"/>
        </w:rPr>
        <w:t>Außerordentlicher Verbandstag</w:t>
      </w:r>
      <w:r w:rsidRPr="00DA2AA8">
        <w:rPr>
          <w:rFonts w:ascii="Verdana" w:hAnsi="Verdana" w:cs="Arial"/>
          <w:color w:val="000000"/>
          <w:sz w:val="24"/>
          <w:szCs w:val="24"/>
          <w:u w:val="single"/>
        </w:rPr>
        <w:t xml:space="preserve">: </w:t>
      </w:r>
    </w:p>
    <w:p w14:paraId="37A2AB44" w14:textId="77777777" w:rsidR="00DA2AA8" w:rsidRPr="00DA2AA8" w:rsidRDefault="00DA2AA8" w:rsidP="00DA2AA8">
      <w:pPr>
        <w:rPr>
          <w:rFonts w:ascii="Verdana" w:hAnsi="Verdana" w:cs="Arial"/>
          <w:color w:val="000000"/>
          <w:sz w:val="24"/>
          <w:szCs w:val="24"/>
        </w:rPr>
      </w:pPr>
      <w:r w:rsidRPr="00DA2AA8">
        <w:rPr>
          <w:rFonts w:ascii="Verdana" w:hAnsi="Verdana" w:cs="Arial"/>
          <w:color w:val="000000"/>
          <w:sz w:val="24"/>
          <w:szCs w:val="24"/>
        </w:rPr>
        <w:t>Samstag, 25. Mai, 9.30 Uhr, Haßloch Pfalzhalle</w:t>
      </w:r>
    </w:p>
    <w:p w14:paraId="76912EA2" w14:textId="77777777" w:rsidR="00DA2AA8" w:rsidRPr="00DA2AA8" w:rsidRDefault="00DA2AA8" w:rsidP="00DA2AA8">
      <w:pPr>
        <w:rPr>
          <w:rFonts w:ascii="Verdana" w:hAnsi="Verdana" w:cs="Arial"/>
          <w:color w:val="000000"/>
          <w:sz w:val="24"/>
          <w:szCs w:val="24"/>
        </w:rPr>
      </w:pPr>
      <w:r w:rsidRPr="00DA2AA8">
        <w:rPr>
          <w:rFonts w:ascii="Verdana" w:hAnsi="Verdana" w:cs="Arial"/>
          <w:color w:val="000000"/>
          <w:sz w:val="24"/>
          <w:szCs w:val="24"/>
        </w:rPr>
        <w:t>(Antragsfrist endet am Montag, den 25. März 2019 in Form eines schriftlichen und zweifach unterschriebenen Antrags an: Friedhelm Jakob, Siegmundweg 5, 67069 Ludwigshafen)</w:t>
      </w:r>
    </w:p>
    <w:p w14:paraId="3AB70260" w14:textId="77777777" w:rsidR="00DA2AA8" w:rsidRPr="00DA2AA8" w:rsidRDefault="00DA2AA8" w:rsidP="00DA2AA8">
      <w:pPr>
        <w:rPr>
          <w:rFonts w:ascii="Verdana" w:hAnsi="Verdana" w:cs="Arial"/>
          <w:color w:val="000000"/>
          <w:sz w:val="24"/>
          <w:szCs w:val="24"/>
        </w:rPr>
      </w:pPr>
      <w:r w:rsidRPr="00DA2AA8">
        <w:rPr>
          <w:rFonts w:ascii="Verdana" w:hAnsi="Verdana" w:cs="Arial"/>
          <w:b/>
          <w:bCs/>
          <w:color w:val="000000"/>
          <w:sz w:val="24"/>
          <w:szCs w:val="24"/>
        </w:rPr>
        <w:t> </w:t>
      </w:r>
    </w:p>
    <w:p w14:paraId="19E2EABA" w14:textId="77777777" w:rsidR="00DA2AA8" w:rsidRPr="00DA2AA8" w:rsidRDefault="00DA2AA8" w:rsidP="00DA2AA8">
      <w:pPr>
        <w:rPr>
          <w:rFonts w:ascii="Verdana" w:hAnsi="Verdana" w:cs="Arial"/>
          <w:color w:val="000000"/>
          <w:sz w:val="24"/>
          <w:szCs w:val="24"/>
        </w:rPr>
      </w:pPr>
      <w:r w:rsidRPr="00DA2AA8">
        <w:rPr>
          <w:rFonts w:ascii="Verdana" w:hAnsi="Verdana" w:cs="Arial"/>
          <w:b/>
          <w:bCs/>
          <w:color w:val="000000"/>
          <w:sz w:val="24"/>
          <w:szCs w:val="24"/>
        </w:rPr>
        <w:t>Durch die Festlegung des Verbandstages ergibt sich die Einladung zum:</w:t>
      </w:r>
    </w:p>
    <w:p w14:paraId="3153B0D8" w14:textId="77777777" w:rsidR="00DA2AA8" w:rsidRPr="00DA2AA8" w:rsidRDefault="00DA2AA8" w:rsidP="00DA2AA8">
      <w:pPr>
        <w:rPr>
          <w:rFonts w:ascii="Verdana" w:hAnsi="Verdana" w:cs="Arial"/>
          <w:b/>
          <w:bCs/>
          <w:color w:val="000000"/>
          <w:sz w:val="24"/>
          <w:szCs w:val="24"/>
          <w:u w:val="single"/>
        </w:rPr>
      </w:pPr>
      <w:r w:rsidRPr="00DA2AA8">
        <w:rPr>
          <w:rFonts w:ascii="Verdana" w:hAnsi="Verdana" w:cs="Arial"/>
          <w:b/>
          <w:bCs/>
          <w:color w:val="000000"/>
          <w:sz w:val="24"/>
          <w:szCs w:val="24"/>
          <w:u w:val="single"/>
        </w:rPr>
        <w:t xml:space="preserve">Außerordentlicher Verbandsjugendtag:  </w:t>
      </w:r>
    </w:p>
    <w:p w14:paraId="72B42F0C" w14:textId="77777777" w:rsidR="00DA2AA8" w:rsidRPr="00DA2AA8" w:rsidRDefault="00DA2AA8" w:rsidP="00DA2AA8">
      <w:pPr>
        <w:rPr>
          <w:rFonts w:ascii="Verdana" w:hAnsi="Verdana" w:cs="Arial"/>
          <w:color w:val="000000"/>
          <w:sz w:val="24"/>
          <w:szCs w:val="24"/>
        </w:rPr>
      </w:pPr>
      <w:r w:rsidRPr="00DA2AA8">
        <w:rPr>
          <w:rFonts w:ascii="Verdana" w:hAnsi="Verdana" w:cs="Arial"/>
          <w:color w:val="000000"/>
          <w:sz w:val="24"/>
          <w:szCs w:val="24"/>
        </w:rPr>
        <w:t>Samstag, 23. März,</w:t>
      </w:r>
      <w:r w:rsidRPr="00DA2AA8">
        <w:rPr>
          <w:rFonts w:ascii="Verdana" w:hAnsi="Verdana" w:cs="Arial"/>
          <w:b/>
          <w:bCs/>
          <w:color w:val="000000"/>
          <w:sz w:val="24"/>
          <w:szCs w:val="24"/>
        </w:rPr>
        <w:t xml:space="preserve"> </w:t>
      </w:r>
      <w:r w:rsidRPr="00DA2AA8">
        <w:rPr>
          <w:rFonts w:ascii="Verdana" w:hAnsi="Verdana" w:cs="Arial"/>
          <w:color w:val="000000"/>
          <w:sz w:val="24"/>
          <w:szCs w:val="24"/>
        </w:rPr>
        <w:t xml:space="preserve">9.30 </w:t>
      </w:r>
      <w:proofErr w:type="gramStart"/>
      <w:r w:rsidRPr="00DA2AA8">
        <w:rPr>
          <w:rFonts w:ascii="Verdana" w:hAnsi="Verdana" w:cs="Arial"/>
          <w:color w:val="000000"/>
          <w:sz w:val="24"/>
          <w:szCs w:val="24"/>
        </w:rPr>
        <w:t>Uhr ,</w:t>
      </w:r>
      <w:proofErr w:type="gramEnd"/>
      <w:r w:rsidRPr="00DA2AA8">
        <w:rPr>
          <w:rFonts w:ascii="Verdana" w:hAnsi="Verdana" w:cs="Arial"/>
          <w:color w:val="000000"/>
          <w:sz w:val="24"/>
          <w:szCs w:val="24"/>
        </w:rPr>
        <w:t xml:space="preserve"> Haßloch, Pfalzhalle</w:t>
      </w:r>
    </w:p>
    <w:p w14:paraId="057DE4BC" w14:textId="77777777" w:rsidR="00DA2AA8" w:rsidRPr="00DA2AA8" w:rsidRDefault="00DA2AA8" w:rsidP="00DA2AA8">
      <w:pPr>
        <w:rPr>
          <w:rFonts w:ascii="Verdana" w:hAnsi="Verdana" w:cs="Arial"/>
          <w:color w:val="000000"/>
          <w:sz w:val="24"/>
          <w:szCs w:val="24"/>
        </w:rPr>
      </w:pPr>
      <w:r w:rsidRPr="00DA2AA8">
        <w:rPr>
          <w:rFonts w:ascii="Verdana" w:hAnsi="Verdana" w:cs="Arial"/>
          <w:color w:val="000000"/>
          <w:sz w:val="24"/>
          <w:szCs w:val="24"/>
        </w:rPr>
        <w:t>(Antragsfrist endet am Samstag, den 23.Februar 2019 in Form eines schriftlichen und zweifach unterschriebenen Antrags an: Christl Laubersheimer, Im Kirchfeld 11, 67435 Neustadt)</w:t>
      </w:r>
    </w:p>
    <w:p w14:paraId="49BCC010" w14:textId="77777777" w:rsidR="00DA2AA8" w:rsidRPr="00DA2AA8" w:rsidRDefault="00DA2AA8" w:rsidP="00DA2AA8">
      <w:pPr>
        <w:rPr>
          <w:rFonts w:ascii="Verdana" w:hAnsi="Verdana" w:cs="Arial"/>
          <w:color w:val="000000"/>
          <w:sz w:val="24"/>
          <w:szCs w:val="24"/>
        </w:rPr>
      </w:pPr>
      <w:r w:rsidRPr="00DA2AA8">
        <w:rPr>
          <w:rFonts w:ascii="Verdana" w:hAnsi="Verdana" w:cs="Arial"/>
          <w:color w:val="000000"/>
          <w:sz w:val="24"/>
          <w:szCs w:val="24"/>
        </w:rPr>
        <w:t>Die Verbandstage ersetzen die satzungsmäßig in dem Jahr durchzuführenden Delegiertentage bzw. Staffeltage.</w:t>
      </w:r>
    </w:p>
    <w:p w14:paraId="6920EF64" w14:textId="77777777" w:rsidR="00DA2AA8" w:rsidRPr="00DA2AA8" w:rsidRDefault="00DA2AA8" w:rsidP="00DA2AA8">
      <w:pPr>
        <w:rPr>
          <w:rFonts w:ascii="Verdana" w:hAnsi="Verdana" w:cs="Arial"/>
          <w:color w:val="000000"/>
          <w:sz w:val="24"/>
          <w:szCs w:val="24"/>
        </w:rPr>
      </w:pPr>
      <w:r w:rsidRPr="00DA2AA8">
        <w:rPr>
          <w:rFonts w:ascii="Verdana" w:hAnsi="Verdana" w:cs="Arial"/>
          <w:color w:val="000000"/>
          <w:sz w:val="24"/>
          <w:szCs w:val="24"/>
        </w:rPr>
        <w:t>(Ich verweise zur korrekten Vorbereitung auf die Satzung und die 2017 beschlossene Jugendordnung)</w:t>
      </w:r>
    </w:p>
    <w:p w14:paraId="2F8CB768" w14:textId="77777777" w:rsidR="00DA2AA8" w:rsidRPr="00DA2AA8" w:rsidRDefault="00DA2AA8" w:rsidP="00DA2AA8">
      <w:pPr>
        <w:rPr>
          <w:rFonts w:ascii="Verdana" w:hAnsi="Verdana" w:cs="Arial"/>
          <w:color w:val="000000"/>
          <w:sz w:val="24"/>
          <w:szCs w:val="24"/>
        </w:rPr>
      </w:pPr>
    </w:p>
    <w:p w14:paraId="4464CFB9" w14:textId="77777777" w:rsidR="00DA2AA8" w:rsidRPr="00DA2AA8" w:rsidRDefault="00DA2AA8" w:rsidP="00DA2AA8">
      <w:pPr>
        <w:rPr>
          <w:rFonts w:ascii="Verdana" w:hAnsi="Verdana" w:cs="Arial"/>
          <w:color w:val="000000"/>
          <w:sz w:val="24"/>
          <w:szCs w:val="24"/>
        </w:rPr>
      </w:pPr>
      <w:r w:rsidRPr="00DA2AA8">
        <w:rPr>
          <w:rFonts w:ascii="Verdana" w:hAnsi="Verdana" w:cs="Arial"/>
          <w:color w:val="000000"/>
          <w:sz w:val="24"/>
          <w:szCs w:val="24"/>
        </w:rPr>
        <w:t>Friedhelm Jakob, Präsident</w:t>
      </w:r>
    </w:p>
    <w:p w14:paraId="6A81B5DC" w14:textId="77777777" w:rsidR="00DA2AA8" w:rsidRPr="00DA2AA8" w:rsidRDefault="00DA2AA8" w:rsidP="00DA2AA8">
      <w:pPr>
        <w:rPr>
          <w:rFonts w:ascii="Verdana" w:hAnsi="Verdana" w:cs="Arial"/>
          <w:color w:val="000000"/>
          <w:sz w:val="24"/>
          <w:szCs w:val="24"/>
        </w:rPr>
      </w:pPr>
    </w:p>
    <w:p w14:paraId="0D2AA7F8" w14:textId="7499DF1D" w:rsidR="00DA2AA8" w:rsidRDefault="00DA2AA8" w:rsidP="00DA2AA8">
      <w:pPr>
        <w:rPr>
          <w:rFonts w:ascii="Verdana" w:hAnsi="Verdana" w:cs="Arial"/>
          <w:color w:val="000000"/>
          <w:sz w:val="24"/>
          <w:szCs w:val="24"/>
        </w:rPr>
      </w:pPr>
    </w:p>
    <w:p w14:paraId="4E114B8D" w14:textId="088C4F58" w:rsidR="00DA2AA8" w:rsidRDefault="00DA2AA8" w:rsidP="00DA2AA8">
      <w:pPr>
        <w:rPr>
          <w:rFonts w:ascii="Verdana" w:hAnsi="Verdana" w:cs="Arial"/>
          <w:color w:val="000000"/>
          <w:sz w:val="24"/>
          <w:szCs w:val="24"/>
        </w:rPr>
      </w:pPr>
    </w:p>
    <w:p w14:paraId="09CCA4C2" w14:textId="77777777" w:rsidR="00DA2AA8" w:rsidRPr="00DA2AA8" w:rsidRDefault="00DA2AA8" w:rsidP="00DA2AA8">
      <w:pPr>
        <w:rPr>
          <w:rFonts w:ascii="Verdana" w:hAnsi="Verdana" w:cs="Arial"/>
          <w:color w:val="000000"/>
          <w:sz w:val="24"/>
          <w:szCs w:val="24"/>
        </w:rPr>
      </w:pPr>
    </w:p>
    <w:p w14:paraId="7C1A535B" w14:textId="77777777" w:rsidR="00DA2AA8" w:rsidRDefault="00DA2AA8" w:rsidP="00DA2AA8">
      <w:pPr>
        <w:pBdr>
          <w:top w:val="single" w:sz="18" w:space="1" w:color="auto" w:shadow="1"/>
          <w:left w:val="single" w:sz="18" w:space="4" w:color="auto" w:shadow="1"/>
          <w:bottom w:val="single" w:sz="18" w:space="1" w:color="auto" w:shadow="1"/>
          <w:right w:val="single" w:sz="18" w:space="4" w:color="auto" w:shadow="1"/>
        </w:pBdr>
        <w:jc w:val="center"/>
        <w:rPr>
          <w:rFonts w:ascii="Verdana" w:hAnsi="Verdana" w:cs="Arial"/>
          <w:b/>
          <w:color w:val="000000"/>
          <w:sz w:val="24"/>
          <w:szCs w:val="24"/>
        </w:rPr>
      </w:pPr>
    </w:p>
    <w:p w14:paraId="387A8FEA" w14:textId="530B85D6" w:rsidR="00DA2AA8" w:rsidRPr="00DA2AA8" w:rsidRDefault="00DA2AA8" w:rsidP="00DA2AA8">
      <w:pPr>
        <w:pBdr>
          <w:top w:val="single" w:sz="18" w:space="1" w:color="auto" w:shadow="1"/>
          <w:left w:val="single" w:sz="18" w:space="4" w:color="auto" w:shadow="1"/>
          <w:bottom w:val="single" w:sz="18" w:space="1" w:color="auto" w:shadow="1"/>
          <w:right w:val="single" w:sz="18" w:space="4" w:color="auto" w:shadow="1"/>
        </w:pBdr>
        <w:jc w:val="center"/>
        <w:rPr>
          <w:rFonts w:ascii="Verdana" w:hAnsi="Verdana" w:cs="Arial"/>
          <w:b/>
          <w:color w:val="000000"/>
          <w:sz w:val="32"/>
          <w:szCs w:val="32"/>
          <w:u w:val="single"/>
        </w:rPr>
      </w:pPr>
      <w:proofErr w:type="spellStart"/>
      <w:r w:rsidRPr="00DA2AA8">
        <w:rPr>
          <w:rFonts w:ascii="Verdana" w:hAnsi="Verdana" w:cs="Arial"/>
          <w:b/>
          <w:color w:val="000000"/>
          <w:sz w:val="32"/>
          <w:szCs w:val="32"/>
          <w:u w:val="single"/>
        </w:rPr>
        <w:t>BuFDi</w:t>
      </w:r>
      <w:proofErr w:type="spellEnd"/>
      <w:r w:rsidRPr="00DA2AA8">
        <w:rPr>
          <w:rFonts w:ascii="Verdana" w:hAnsi="Verdana" w:cs="Arial"/>
          <w:b/>
          <w:color w:val="000000"/>
          <w:sz w:val="32"/>
          <w:szCs w:val="32"/>
          <w:u w:val="single"/>
        </w:rPr>
        <w:t xml:space="preserve"> gesucht</w:t>
      </w:r>
    </w:p>
    <w:p w14:paraId="50EFCE09" w14:textId="77777777" w:rsidR="00DA2AA8" w:rsidRPr="00DA2AA8" w:rsidRDefault="00DA2AA8" w:rsidP="00DA2AA8">
      <w:pPr>
        <w:pBdr>
          <w:top w:val="single" w:sz="18" w:space="1" w:color="auto" w:shadow="1"/>
          <w:left w:val="single" w:sz="18" w:space="4" w:color="auto" w:shadow="1"/>
          <w:bottom w:val="single" w:sz="18" w:space="1" w:color="auto" w:shadow="1"/>
          <w:right w:val="single" w:sz="18" w:space="4" w:color="auto" w:shadow="1"/>
        </w:pBdr>
        <w:jc w:val="center"/>
        <w:rPr>
          <w:rFonts w:ascii="Verdana" w:hAnsi="Verdana" w:cs="Arial"/>
          <w:color w:val="000000"/>
          <w:sz w:val="24"/>
          <w:szCs w:val="24"/>
        </w:rPr>
      </w:pPr>
    </w:p>
    <w:p w14:paraId="1AC01ACB" w14:textId="6F59546C" w:rsidR="00DA2AA8" w:rsidRPr="00DA2AA8" w:rsidRDefault="00DA2AA8" w:rsidP="00DA2AA8">
      <w:pPr>
        <w:pBdr>
          <w:top w:val="single" w:sz="18" w:space="1" w:color="auto" w:shadow="1"/>
          <w:left w:val="single" w:sz="18" w:space="4" w:color="auto" w:shadow="1"/>
          <w:bottom w:val="single" w:sz="18" w:space="1" w:color="auto" w:shadow="1"/>
          <w:right w:val="single" w:sz="18" w:space="4" w:color="auto" w:shadow="1"/>
        </w:pBdr>
        <w:jc w:val="center"/>
        <w:rPr>
          <w:rFonts w:ascii="Verdana" w:hAnsi="Verdana" w:cs="Arial"/>
          <w:color w:val="000000"/>
          <w:sz w:val="24"/>
          <w:szCs w:val="24"/>
        </w:rPr>
      </w:pPr>
      <w:r w:rsidRPr="00DA2AA8">
        <w:rPr>
          <w:rFonts w:ascii="Verdana" w:hAnsi="Verdana" w:cs="Arial"/>
          <w:color w:val="000000"/>
          <w:sz w:val="24"/>
          <w:szCs w:val="24"/>
        </w:rPr>
        <w:t xml:space="preserve">Ab 1. September 2019 suchen wir wieder einen </w:t>
      </w:r>
      <w:r>
        <w:rPr>
          <w:rFonts w:ascii="Verdana" w:hAnsi="Verdana" w:cs="Arial"/>
          <w:color w:val="000000"/>
          <w:sz w:val="24"/>
          <w:szCs w:val="24"/>
        </w:rPr>
        <w:t>j</w:t>
      </w:r>
      <w:r w:rsidRPr="00DA2AA8">
        <w:rPr>
          <w:rFonts w:ascii="Verdana" w:hAnsi="Verdana" w:cs="Arial"/>
          <w:color w:val="000000"/>
          <w:sz w:val="24"/>
          <w:szCs w:val="24"/>
        </w:rPr>
        <w:t>ungen</w:t>
      </w:r>
      <w:r>
        <w:rPr>
          <w:rFonts w:ascii="Verdana" w:hAnsi="Verdana" w:cs="Arial"/>
          <w:color w:val="000000"/>
          <w:sz w:val="24"/>
          <w:szCs w:val="24"/>
        </w:rPr>
        <w:t xml:space="preserve"> Herren</w:t>
      </w:r>
      <w:r w:rsidRPr="00DA2AA8">
        <w:rPr>
          <w:rFonts w:ascii="Verdana" w:hAnsi="Verdana" w:cs="Arial"/>
          <w:color w:val="000000"/>
          <w:sz w:val="24"/>
          <w:szCs w:val="24"/>
        </w:rPr>
        <w:t xml:space="preserve"> </w:t>
      </w:r>
      <w:r>
        <w:rPr>
          <w:rFonts w:ascii="Verdana" w:hAnsi="Verdana" w:cs="Arial"/>
          <w:color w:val="000000"/>
          <w:sz w:val="24"/>
          <w:szCs w:val="24"/>
        </w:rPr>
        <w:br/>
      </w:r>
      <w:r w:rsidRPr="00DA2AA8">
        <w:rPr>
          <w:rFonts w:ascii="Verdana" w:hAnsi="Verdana" w:cs="Arial"/>
          <w:color w:val="000000"/>
          <w:sz w:val="24"/>
          <w:szCs w:val="24"/>
        </w:rPr>
        <w:t xml:space="preserve">oder eine junge </w:t>
      </w:r>
      <w:proofErr w:type="gramStart"/>
      <w:r w:rsidRPr="00DA2AA8">
        <w:rPr>
          <w:rFonts w:ascii="Verdana" w:hAnsi="Verdana" w:cs="Arial"/>
          <w:color w:val="000000"/>
          <w:sz w:val="24"/>
          <w:szCs w:val="24"/>
        </w:rPr>
        <w:t>Dame  in</w:t>
      </w:r>
      <w:proofErr w:type="gramEnd"/>
      <w:r w:rsidRPr="00DA2AA8">
        <w:rPr>
          <w:rFonts w:ascii="Verdana" w:hAnsi="Verdana" w:cs="Arial"/>
          <w:color w:val="000000"/>
          <w:sz w:val="24"/>
          <w:szCs w:val="24"/>
        </w:rPr>
        <w:t xml:space="preserve"> der Geschäftsstelle in Haßloch.</w:t>
      </w:r>
    </w:p>
    <w:p w14:paraId="56D0AA52" w14:textId="77777777" w:rsidR="00DA2AA8" w:rsidRPr="00DA2AA8" w:rsidRDefault="00DA2AA8" w:rsidP="00DA2AA8">
      <w:pPr>
        <w:pBdr>
          <w:top w:val="single" w:sz="18" w:space="1" w:color="auto" w:shadow="1"/>
          <w:left w:val="single" w:sz="18" w:space="4" w:color="auto" w:shadow="1"/>
          <w:bottom w:val="single" w:sz="18" w:space="1" w:color="auto" w:shadow="1"/>
          <w:right w:val="single" w:sz="18" w:space="4" w:color="auto" w:shadow="1"/>
        </w:pBdr>
        <w:jc w:val="center"/>
        <w:rPr>
          <w:rFonts w:ascii="Verdana" w:hAnsi="Verdana" w:cs="Arial"/>
          <w:color w:val="000000"/>
          <w:sz w:val="24"/>
          <w:szCs w:val="24"/>
        </w:rPr>
      </w:pPr>
      <w:r w:rsidRPr="00DA2AA8">
        <w:rPr>
          <w:rFonts w:ascii="Verdana" w:hAnsi="Verdana" w:cs="Arial"/>
          <w:color w:val="000000"/>
          <w:sz w:val="24"/>
          <w:szCs w:val="24"/>
        </w:rPr>
        <w:t>Das Tätigkeitsfeld ist weit gestreut: Von zuarbeiten und Zusammenarbeiten mit Sandra Hagedorn bis zu sportlichen Einsätzen.</w:t>
      </w:r>
    </w:p>
    <w:p w14:paraId="1E22FE0F" w14:textId="77777777" w:rsidR="00DA2AA8" w:rsidRPr="00DA2AA8" w:rsidRDefault="00DA2AA8" w:rsidP="00DA2AA8">
      <w:pPr>
        <w:pBdr>
          <w:top w:val="single" w:sz="18" w:space="1" w:color="auto" w:shadow="1"/>
          <w:left w:val="single" w:sz="18" w:space="4" w:color="auto" w:shadow="1"/>
          <w:bottom w:val="single" w:sz="18" w:space="1" w:color="auto" w:shadow="1"/>
          <w:right w:val="single" w:sz="18" w:space="4" w:color="auto" w:shadow="1"/>
        </w:pBdr>
        <w:jc w:val="center"/>
        <w:rPr>
          <w:rFonts w:ascii="Verdana" w:hAnsi="Verdana" w:cs="Arial"/>
          <w:color w:val="000000"/>
          <w:sz w:val="24"/>
          <w:szCs w:val="24"/>
        </w:rPr>
      </w:pPr>
      <w:r w:rsidRPr="00DA2AA8">
        <w:rPr>
          <w:rFonts w:ascii="Verdana" w:hAnsi="Verdana" w:cs="Arial"/>
          <w:b/>
          <w:color w:val="000000"/>
          <w:sz w:val="24"/>
          <w:szCs w:val="24"/>
        </w:rPr>
        <w:t xml:space="preserve">Nachfragen und Bewerbungen </w:t>
      </w:r>
      <w:r w:rsidRPr="00DA2AA8">
        <w:rPr>
          <w:rFonts w:ascii="Verdana" w:hAnsi="Verdana" w:cs="Arial"/>
          <w:color w:val="000000"/>
          <w:sz w:val="24"/>
          <w:szCs w:val="24"/>
        </w:rPr>
        <w:t>sind zu richten an:</w:t>
      </w:r>
    </w:p>
    <w:p w14:paraId="3F793900" w14:textId="516094E8" w:rsidR="00DA2AA8" w:rsidRPr="00DA2AA8" w:rsidRDefault="00DA2AA8" w:rsidP="00DA2AA8">
      <w:pPr>
        <w:pBdr>
          <w:top w:val="single" w:sz="18" w:space="1" w:color="auto" w:shadow="1"/>
          <w:left w:val="single" w:sz="18" w:space="4" w:color="auto" w:shadow="1"/>
          <w:bottom w:val="single" w:sz="18" w:space="1" w:color="auto" w:shadow="1"/>
          <w:right w:val="single" w:sz="18" w:space="4" w:color="auto" w:shadow="1"/>
        </w:pBdr>
        <w:jc w:val="center"/>
        <w:rPr>
          <w:rFonts w:ascii="Verdana" w:hAnsi="Verdana" w:cs="Arial"/>
          <w:color w:val="000000"/>
          <w:sz w:val="24"/>
          <w:szCs w:val="24"/>
        </w:rPr>
      </w:pPr>
      <w:r w:rsidRPr="00DA2AA8">
        <w:rPr>
          <w:rFonts w:ascii="Verdana" w:hAnsi="Verdana" w:cs="Arial"/>
          <w:color w:val="000000"/>
          <w:sz w:val="24"/>
          <w:szCs w:val="24"/>
        </w:rPr>
        <w:t xml:space="preserve">Präsident Friedhelm Jakob, </w:t>
      </w:r>
      <w:r>
        <w:rPr>
          <w:rFonts w:ascii="Verdana" w:hAnsi="Verdana" w:cs="Arial"/>
          <w:color w:val="000000"/>
          <w:sz w:val="24"/>
          <w:szCs w:val="24"/>
        </w:rPr>
        <w:t>T</w:t>
      </w:r>
      <w:r w:rsidRPr="00DA2AA8">
        <w:rPr>
          <w:rFonts w:ascii="Verdana" w:hAnsi="Verdana" w:cs="Arial"/>
          <w:color w:val="000000"/>
          <w:sz w:val="24"/>
          <w:szCs w:val="24"/>
        </w:rPr>
        <w:t>el 0173/6075029 oder an</w:t>
      </w:r>
    </w:p>
    <w:p w14:paraId="288C8DA4" w14:textId="2A79F5FB" w:rsidR="00DA2AA8" w:rsidRDefault="00DA2AA8" w:rsidP="00DA2AA8">
      <w:pPr>
        <w:pBdr>
          <w:top w:val="single" w:sz="18" w:space="1" w:color="auto" w:shadow="1"/>
          <w:left w:val="single" w:sz="18" w:space="4" w:color="auto" w:shadow="1"/>
          <w:bottom w:val="single" w:sz="18" w:space="1" w:color="auto" w:shadow="1"/>
          <w:right w:val="single" w:sz="18" w:space="4" w:color="auto" w:shadow="1"/>
        </w:pBdr>
        <w:jc w:val="center"/>
        <w:rPr>
          <w:rFonts w:ascii="Verdana" w:hAnsi="Verdana" w:cs="Arial"/>
          <w:color w:val="000000"/>
          <w:sz w:val="24"/>
          <w:szCs w:val="24"/>
        </w:rPr>
      </w:pPr>
      <w:r w:rsidRPr="00DA2AA8">
        <w:rPr>
          <w:rFonts w:ascii="Verdana" w:hAnsi="Verdana" w:cs="Arial"/>
          <w:color w:val="000000"/>
          <w:sz w:val="24"/>
          <w:szCs w:val="24"/>
        </w:rPr>
        <w:t xml:space="preserve">Sandra Hagedorn, </w:t>
      </w:r>
      <w:r>
        <w:rPr>
          <w:rFonts w:ascii="Verdana" w:hAnsi="Verdana" w:cs="Arial"/>
          <w:color w:val="000000"/>
          <w:sz w:val="24"/>
          <w:szCs w:val="24"/>
        </w:rPr>
        <w:t>T</w:t>
      </w:r>
      <w:r w:rsidRPr="00DA2AA8">
        <w:rPr>
          <w:rFonts w:ascii="Verdana" w:hAnsi="Verdana" w:cs="Arial"/>
          <w:color w:val="000000"/>
          <w:sz w:val="24"/>
          <w:szCs w:val="24"/>
        </w:rPr>
        <w:t>el 06324/981068</w:t>
      </w:r>
    </w:p>
    <w:p w14:paraId="03FE6F96" w14:textId="77777777" w:rsidR="00DA2AA8" w:rsidRPr="00DA2AA8" w:rsidRDefault="00DA2AA8" w:rsidP="00DA2AA8">
      <w:pPr>
        <w:pBdr>
          <w:top w:val="single" w:sz="18" w:space="1" w:color="auto" w:shadow="1"/>
          <w:left w:val="single" w:sz="18" w:space="4" w:color="auto" w:shadow="1"/>
          <w:bottom w:val="single" w:sz="18" w:space="1" w:color="auto" w:shadow="1"/>
          <w:right w:val="single" w:sz="18" w:space="4" w:color="auto" w:shadow="1"/>
        </w:pBdr>
        <w:jc w:val="center"/>
        <w:rPr>
          <w:rFonts w:ascii="Verdana" w:hAnsi="Verdana" w:cs="Arial"/>
          <w:color w:val="000000"/>
          <w:sz w:val="24"/>
          <w:szCs w:val="24"/>
        </w:rPr>
      </w:pPr>
    </w:p>
    <w:p w14:paraId="1761B3C4" w14:textId="77777777" w:rsidR="00640D30" w:rsidRPr="008463FB" w:rsidRDefault="00640D30"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36BD3686" w14:textId="77777777" w:rsidR="00640D30" w:rsidRPr="008463FB" w:rsidRDefault="00640D30" w:rsidP="007C4127">
      <w:pPr>
        <w:rPr>
          <w:rFonts w:ascii="Verdana" w:hAnsi="Verdana" w:cs="Arial"/>
          <w:color w:val="000000"/>
          <w:sz w:val="24"/>
          <w:szCs w:val="24"/>
        </w:rPr>
      </w:pPr>
    </w:p>
    <w:p w14:paraId="46F49645" w14:textId="77777777" w:rsidR="00336C26" w:rsidRPr="008463FB" w:rsidRDefault="00336C26" w:rsidP="007C4127">
      <w:pPr>
        <w:rPr>
          <w:rFonts w:ascii="Verdana" w:hAnsi="Verdana" w:cs="Arial"/>
          <w:color w:val="000000"/>
          <w:sz w:val="24"/>
          <w:szCs w:val="24"/>
        </w:rPr>
      </w:pPr>
    </w:p>
    <w:p w14:paraId="3035A624" w14:textId="77777777" w:rsidR="00336C26" w:rsidRPr="008463FB" w:rsidRDefault="00336C26" w:rsidP="007C4127">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703C3224" w14:textId="77777777" w:rsidR="00DA2AA8" w:rsidRDefault="00DA2AA8" w:rsidP="00DA2AA8">
      <w:pPr>
        <w:outlineLvl w:val="0"/>
        <w:rPr>
          <w:rFonts w:ascii="Verdana" w:hAnsi="Verdana"/>
          <w:b/>
          <w:sz w:val="24"/>
          <w:szCs w:val="24"/>
          <w:u w:val="single"/>
        </w:rPr>
      </w:pPr>
      <w:r>
        <w:rPr>
          <w:rFonts w:ascii="Verdana" w:hAnsi="Verdana"/>
          <w:b/>
          <w:sz w:val="24"/>
          <w:szCs w:val="24"/>
          <w:u w:val="single"/>
        </w:rPr>
        <w:t>Jugendbundesliga</w:t>
      </w:r>
    </w:p>
    <w:p w14:paraId="505C8697" w14:textId="77777777" w:rsidR="00DA2AA8" w:rsidRDefault="00DA2AA8" w:rsidP="00DA2AA8">
      <w:pPr>
        <w:outlineLvl w:val="0"/>
        <w:rPr>
          <w:rFonts w:ascii="Verdana" w:hAnsi="Verdana"/>
          <w:sz w:val="24"/>
          <w:szCs w:val="24"/>
        </w:rPr>
      </w:pPr>
      <w:r>
        <w:rPr>
          <w:rFonts w:ascii="Verdana" w:hAnsi="Verdana"/>
          <w:sz w:val="24"/>
          <w:szCs w:val="24"/>
        </w:rPr>
        <w:t>Der erste Entwurf für die Qualifikation zur Jugendbundesliga m/</w:t>
      </w:r>
      <w:proofErr w:type="spellStart"/>
      <w:r>
        <w:rPr>
          <w:rFonts w:ascii="Verdana" w:hAnsi="Verdana"/>
          <w:sz w:val="24"/>
          <w:szCs w:val="24"/>
        </w:rPr>
        <w:t>wA</w:t>
      </w:r>
      <w:proofErr w:type="spellEnd"/>
      <w:r>
        <w:rPr>
          <w:rFonts w:ascii="Verdana" w:hAnsi="Verdana"/>
          <w:sz w:val="24"/>
          <w:szCs w:val="24"/>
        </w:rPr>
        <w:t xml:space="preserve"> liegt vor und kann bei Interesse bei mir angefordert werden.</w:t>
      </w:r>
    </w:p>
    <w:p w14:paraId="08A41DE9" w14:textId="77777777" w:rsidR="00DA2AA8" w:rsidRDefault="00DA2AA8" w:rsidP="00DA2AA8">
      <w:pPr>
        <w:outlineLvl w:val="0"/>
        <w:rPr>
          <w:rFonts w:ascii="Verdana" w:hAnsi="Verdana"/>
          <w:sz w:val="24"/>
          <w:szCs w:val="24"/>
        </w:rPr>
      </w:pPr>
    </w:p>
    <w:p w14:paraId="1B1C18F6" w14:textId="77777777" w:rsidR="00DA2AA8" w:rsidRDefault="00DA2AA8" w:rsidP="00DA2AA8">
      <w:pPr>
        <w:outlineLvl w:val="0"/>
        <w:rPr>
          <w:rFonts w:ascii="Verdana" w:hAnsi="Verdana"/>
          <w:b/>
          <w:sz w:val="24"/>
          <w:szCs w:val="24"/>
          <w:u w:val="single"/>
        </w:rPr>
      </w:pPr>
      <w:r>
        <w:rPr>
          <w:rFonts w:ascii="Verdana" w:hAnsi="Verdana"/>
          <w:b/>
          <w:sz w:val="24"/>
          <w:szCs w:val="24"/>
          <w:u w:val="single"/>
        </w:rPr>
        <w:t>Bescheide und Verlegungen</w:t>
      </w:r>
    </w:p>
    <w:p w14:paraId="1FF65A61" w14:textId="77777777" w:rsidR="00DA2AA8" w:rsidRDefault="00DA2AA8" w:rsidP="00DA2AA8">
      <w:pPr>
        <w:outlineLvl w:val="0"/>
        <w:rPr>
          <w:rFonts w:ascii="Verdana" w:hAnsi="Verdana"/>
          <w:sz w:val="24"/>
          <w:szCs w:val="24"/>
        </w:rPr>
      </w:pPr>
      <w:r>
        <w:rPr>
          <w:rFonts w:ascii="Verdana" w:hAnsi="Verdana"/>
          <w:sz w:val="24"/>
          <w:szCs w:val="24"/>
        </w:rPr>
        <w:t xml:space="preserve">Ab Januar werden Bescheide und Spielverlegungen nicht mehr im MB veröffentlicht. Alle Veröffentlichungen dieser Art, werden über unser Verwaltungsprogramm Phönix II </w:t>
      </w:r>
    </w:p>
    <w:p w14:paraId="48F5F9E1" w14:textId="77777777" w:rsidR="00DA2AA8" w:rsidRDefault="00DA2AA8" w:rsidP="00DA2AA8">
      <w:pPr>
        <w:outlineLvl w:val="0"/>
        <w:rPr>
          <w:rFonts w:ascii="Verdana" w:hAnsi="Verdana"/>
          <w:sz w:val="24"/>
          <w:szCs w:val="24"/>
        </w:rPr>
      </w:pPr>
      <w:r>
        <w:rPr>
          <w:rFonts w:ascii="Verdana" w:hAnsi="Verdana"/>
          <w:sz w:val="24"/>
          <w:szCs w:val="24"/>
        </w:rPr>
        <w:t>gesteuert.</w:t>
      </w:r>
    </w:p>
    <w:p w14:paraId="1F8000E3" w14:textId="77777777" w:rsidR="00DA2AA8" w:rsidRDefault="00DA2AA8" w:rsidP="00DA2AA8">
      <w:pPr>
        <w:outlineLvl w:val="0"/>
        <w:rPr>
          <w:rFonts w:ascii="Verdana" w:hAnsi="Verdana"/>
          <w:sz w:val="24"/>
          <w:szCs w:val="24"/>
        </w:rPr>
      </w:pPr>
    </w:p>
    <w:p w14:paraId="0CAEB745" w14:textId="77777777" w:rsidR="00DA2AA8" w:rsidRDefault="00DA2AA8" w:rsidP="00DA2AA8">
      <w:pPr>
        <w:outlineLvl w:val="0"/>
        <w:rPr>
          <w:rFonts w:ascii="Verdana" w:hAnsi="Verdana"/>
          <w:b/>
          <w:sz w:val="24"/>
          <w:szCs w:val="24"/>
          <w:u w:val="single"/>
        </w:rPr>
      </w:pPr>
      <w:r>
        <w:rPr>
          <w:rFonts w:ascii="Verdana" w:hAnsi="Verdana"/>
          <w:b/>
          <w:sz w:val="24"/>
          <w:szCs w:val="24"/>
          <w:u w:val="single"/>
        </w:rPr>
        <w:t>Spielverbote während der Männer-WM</w:t>
      </w:r>
    </w:p>
    <w:p w14:paraId="25B98B63" w14:textId="77777777" w:rsidR="00DA2AA8" w:rsidRDefault="00DA2AA8" w:rsidP="00DA2AA8">
      <w:pPr>
        <w:outlineLvl w:val="0"/>
        <w:rPr>
          <w:rFonts w:ascii="Verdana" w:hAnsi="Verdana"/>
          <w:sz w:val="24"/>
          <w:szCs w:val="24"/>
        </w:rPr>
      </w:pPr>
      <w:r>
        <w:rPr>
          <w:rFonts w:ascii="Verdana" w:hAnsi="Verdana"/>
          <w:sz w:val="24"/>
          <w:szCs w:val="24"/>
        </w:rPr>
        <w:t>Für den 12.1.2019 (ganztags), 19.1.2019 (ganztags) und 27.1.2019 (ab 13 Uhr) hat der DHB ein totales Spielverbot verhängt. Dies gilt für alle Arten von Handballspielen, egal wie sie bezeichnet werden (z. B. Turniere, Freundschaftsspiele, Trainingsspiele, gemeinsames Training, usw.). Dies ist alles schon Monate lang bekannt. Ich wundere mich, dass deshalb immer noch Anfragen gestellt werden.</w:t>
      </w:r>
    </w:p>
    <w:p w14:paraId="5A252D14" w14:textId="77777777" w:rsidR="00DA2AA8" w:rsidRDefault="00DA2AA8" w:rsidP="00DA2AA8">
      <w:pPr>
        <w:outlineLvl w:val="0"/>
        <w:rPr>
          <w:rFonts w:ascii="Verdana" w:hAnsi="Verdana"/>
          <w:sz w:val="24"/>
          <w:szCs w:val="24"/>
        </w:rPr>
      </w:pPr>
      <w:r>
        <w:rPr>
          <w:rFonts w:ascii="Verdana" w:hAnsi="Verdana"/>
          <w:sz w:val="24"/>
          <w:szCs w:val="24"/>
        </w:rPr>
        <w:t>Verstöße dagegen werden streng geahndet. Dies gilt auch für Schiedsrichter die „schwarz“ (und das hat nichts mit der Spielkleidung zu tun) pfeifen.</w:t>
      </w:r>
    </w:p>
    <w:p w14:paraId="5F3F497B" w14:textId="77777777" w:rsidR="00DA2AA8" w:rsidRDefault="00DA2AA8" w:rsidP="00DA2AA8">
      <w:pPr>
        <w:outlineLvl w:val="0"/>
        <w:rPr>
          <w:rFonts w:ascii="Verdana" w:hAnsi="Verdana"/>
          <w:sz w:val="24"/>
          <w:szCs w:val="24"/>
        </w:rPr>
      </w:pPr>
    </w:p>
    <w:p w14:paraId="19F2DF22" w14:textId="77777777" w:rsidR="00DA2AA8" w:rsidRDefault="00DA2AA8" w:rsidP="00DA2AA8">
      <w:pPr>
        <w:outlineLvl w:val="0"/>
        <w:rPr>
          <w:rFonts w:ascii="Verdana" w:hAnsi="Verdana"/>
          <w:b/>
          <w:sz w:val="24"/>
          <w:szCs w:val="24"/>
          <w:u w:val="single"/>
        </w:rPr>
      </w:pPr>
      <w:r>
        <w:rPr>
          <w:rFonts w:ascii="Verdana" w:hAnsi="Verdana"/>
          <w:b/>
          <w:sz w:val="24"/>
          <w:szCs w:val="24"/>
          <w:u w:val="single"/>
        </w:rPr>
        <w:t>Spielgemeinschaften</w:t>
      </w:r>
    </w:p>
    <w:p w14:paraId="1566E0F6" w14:textId="77777777" w:rsidR="00DA2AA8" w:rsidRDefault="00DA2AA8" w:rsidP="00DA2AA8">
      <w:pPr>
        <w:outlineLvl w:val="0"/>
        <w:rPr>
          <w:rFonts w:ascii="Verdana" w:hAnsi="Verdana"/>
          <w:sz w:val="24"/>
          <w:szCs w:val="24"/>
        </w:rPr>
      </w:pPr>
      <w:r>
        <w:rPr>
          <w:rFonts w:ascii="Verdana" w:hAnsi="Verdana"/>
          <w:sz w:val="24"/>
          <w:szCs w:val="24"/>
        </w:rPr>
        <w:t>Zum Saisonende 2018/19 wird die JSG 1. FC/TSG Kaiserslautern/Waldfischbach aufgelöst. Gleichzeitig bilden die Vereine TSG Kaiserslautern und 1. FC Kaiserslautern ab Beginn der Saison 2019/20 mit allen Mannschaften eine Spielgemeinschaft mit der Bezeichnung HSG TSG/1.FC Kaiserslautern.</w:t>
      </w:r>
    </w:p>
    <w:p w14:paraId="26D10D64" w14:textId="77777777" w:rsidR="00DA2AA8" w:rsidRDefault="00DA2AA8" w:rsidP="00DA2AA8">
      <w:pPr>
        <w:outlineLvl w:val="0"/>
        <w:rPr>
          <w:rFonts w:ascii="Verdana" w:hAnsi="Verdana" w:cs="Arial"/>
          <w:color w:val="000000"/>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0A5ABE9B" w14:textId="3D2F8BE0" w:rsidR="00336C26" w:rsidRDefault="00336C26" w:rsidP="007C4127">
      <w:pPr>
        <w:rPr>
          <w:rFonts w:ascii="Verdana" w:hAnsi="Verdana" w:cs="Arial"/>
          <w:color w:val="000000"/>
          <w:sz w:val="24"/>
          <w:szCs w:val="24"/>
        </w:rPr>
      </w:pPr>
    </w:p>
    <w:p w14:paraId="6415F048" w14:textId="38AFE72D" w:rsidR="00DA2AA8" w:rsidRDefault="00DA2AA8" w:rsidP="007C4127">
      <w:pPr>
        <w:rPr>
          <w:rFonts w:ascii="Verdana" w:hAnsi="Verdana" w:cs="Arial"/>
          <w:color w:val="000000"/>
          <w:sz w:val="24"/>
          <w:szCs w:val="24"/>
        </w:rPr>
      </w:pPr>
    </w:p>
    <w:p w14:paraId="4F448E33" w14:textId="1410271A" w:rsidR="00DA2AA8" w:rsidRDefault="00DA2AA8" w:rsidP="007C4127">
      <w:pPr>
        <w:rPr>
          <w:rFonts w:ascii="Verdana" w:hAnsi="Verdana" w:cs="Arial"/>
          <w:color w:val="000000"/>
          <w:sz w:val="24"/>
          <w:szCs w:val="24"/>
        </w:rPr>
      </w:pPr>
    </w:p>
    <w:p w14:paraId="4AB8CB7D" w14:textId="2E635958" w:rsidR="00DA2AA8" w:rsidRDefault="00DA2AA8" w:rsidP="007C4127">
      <w:pPr>
        <w:rPr>
          <w:rFonts w:ascii="Verdana" w:hAnsi="Verdana" w:cs="Arial"/>
          <w:color w:val="000000"/>
          <w:sz w:val="24"/>
          <w:szCs w:val="24"/>
        </w:rPr>
      </w:pPr>
    </w:p>
    <w:p w14:paraId="34676421" w14:textId="7D7913AF" w:rsidR="00DA2AA8" w:rsidRDefault="00DA2AA8" w:rsidP="007C4127">
      <w:pPr>
        <w:rPr>
          <w:rFonts w:ascii="Verdana" w:hAnsi="Verdana" w:cs="Arial"/>
          <w:color w:val="000000"/>
          <w:sz w:val="24"/>
          <w:szCs w:val="24"/>
        </w:rPr>
      </w:pPr>
    </w:p>
    <w:p w14:paraId="28F52EA4" w14:textId="610B0C0A" w:rsidR="00DA2AA8" w:rsidRDefault="00DA2AA8" w:rsidP="007C4127">
      <w:pPr>
        <w:rPr>
          <w:rFonts w:ascii="Verdana" w:hAnsi="Verdana" w:cs="Arial"/>
          <w:color w:val="000000"/>
          <w:sz w:val="24"/>
          <w:szCs w:val="24"/>
        </w:rPr>
      </w:pPr>
    </w:p>
    <w:p w14:paraId="7FD9B9E4" w14:textId="5EBD4CFF" w:rsidR="00DA2AA8" w:rsidRDefault="00DA2AA8" w:rsidP="007C4127">
      <w:pPr>
        <w:rPr>
          <w:rFonts w:ascii="Verdana" w:hAnsi="Verdana" w:cs="Arial"/>
          <w:color w:val="000000"/>
          <w:sz w:val="24"/>
          <w:szCs w:val="24"/>
        </w:rPr>
      </w:pPr>
    </w:p>
    <w:p w14:paraId="1F3FC581" w14:textId="6C88AACB" w:rsidR="00DA2AA8" w:rsidRDefault="00DA2AA8" w:rsidP="007C4127">
      <w:pPr>
        <w:rPr>
          <w:rFonts w:ascii="Verdana" w:hAnsi="Verdana" w:cs="Arial"/>
          <w:color w:val="000000"/>
          <w:sz w:val="24"/>
          <w:szCs w:val="24"/>
        </w:rPr>
      </w:pPr>
    </w:p>
    <w:p w14:paraId="520D3225" w14:textId="5F498DC8" w:rsidR="00DA2AA8" w:rsidRDefault="00DA2AA8" w:rsidP="007C4127">
      <w:pPr>
        <w:rPr>
          <w:rFonts w:ascii="Verdana" w:hAnsi="Verdana" w:cs="Arial"/>
          <w:color w:val="000000"/>
          <w:sz w:val="24"/>
          <w:szCs w:val="24"/>
        </w:rPr>
      </w:pPr>
    </w:p>
    <w:p w14:paraId="23D1116B" w14:textId="2695EE98" w:rsidR="00DA2AA8" w:rsidRDefault="00DA2AA8" w:rsidP="007C4127">
      <w:pPr>
        <w:rPr>
          <w:rFonts w:ascii="Verdana" w:hAnsi="Verdana" w:cs="Arial"/>
          <w:color w:val="000000"/>
          <w:sz w:val="24"/>
          <w:szCs w:val="24"/>
        </w:rPr>
      </w:pPr>
    </w:p>
    <w:p w14:paraId="60EF03F3" w14:textId="77777777" w:rsidR="00DA2AA8" w:rsidRPr="008463FB" w:rsidRDefault="00DA2AA8" w:rsidP="007C4127">
      <w:pPr>
        <w:rPr>
          <w:rFonts w:ascii="Verdana" w:hAnsi="Verdana" w:cs="Arial"/>
          <w:color w:val="000000"/>
          <w:sz w:val="24"/>
          <w:szCs w:val="24"/>
        </w:rPr>
      </w:pPr>
    </w:p>
    <w:p w14:paraId="564F06AA" w14:textId="77777777" w:rsidR="003D5C31" w:rsidRPr="008463FB" w:rsidRDefault="003D5C31"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17" cstate="email">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4" w:name="Mitteilungen_Auswahl"/>
      <w:bookmarkEnd w:id="4"/>
    </w:p>
    <w:p w14:paraId="3A2F50D9" w14:textId="77777777" w:rsidR="00207C77" w:rsidRPr="009C6111" w:rsidRDefault="00207C77" w:rsidP="00207C77">
      <w:pPr>
        <w:shd w:val="clear" w:color="auto" w:fill="FFFFFF"/>
        <w:rPr>
          <w:rFonts w:ascii="Verdana" w:hAnsi="Verdana"/>
          <w:sz w:val="24"/>
          <w:szCs w:val="24"/>
        </w:rPr>
      </w:pPr>
    </w:p>
    <w:p w14:paraId="443D7869" w14:textId="77777777" w:rsidR="00207C77" w:rsidRPr="009C6111" w:rsidRDefault="00207C77" w:rsidP="00207C77">
      <w:pPr>
        <w:shd w:val="clear" w:color="auto" w:fill="FFFFFF"/>
        <w:rPr>
          <w:rFonts w:ascii="Verdana" w:hAnsi="Verdana"/>
          <w:sz w:val="24"/>
          <w:szCs w:val="24"/>
        </w:rPr>
      </w:pPr>
    </w:p>
    <w:p w14:paraId="6DE28226" w14:textId="47AAC4EF" w:rsidR="00366CBE" w:rsidRDefault="00366CBE" w:rsidP="00366CBE">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46E8D93B" wp14:editId="2AB39D6A">
            <wp:extent cx="6597650" cy="520700"/>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03"/>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6597650" cy="520700"/>
                    </a:xfrm>
                    <a:prstGeom prst="rect">
                      <a:avLst/>
                    </a:prstGeom>
                    <a:noFill/>
                    <a:ln>
                      <a:noFill/>
                    </a:ln>
                  </pic:spPr>
                </pic:pic>
              </a:graphicData>
            </a:graphic>
          </wp:inline>
        </w:drawing>
      </w:r>
    </w:p>
    <w:p w14:paraId="25A7E437" w14:textId="77777777" w:rsidR="00366CBE" w:rsidRDefault="00366CBE" w:rsidP="00366CBE">
      <w:pPr>
        <w:rPr>
          <w:rFonts w:ascii="Verdana" w:hAnsi="Verdana" w:cs="Tahoma"/>
          <w:color w:val="000000"/>
          <w:sz w:val="24"/>
          <w:szCs w:val="24"/>
        </w:rPr>
      </w:pPr>
      <w:r>
        <w:rPr>
          <w:rFonts w:ascii="Verdana" w:hAnsi="Verdana" w:cs="Tahoma"/>
          <w:color w:val="000000"/>
          <w:sz w:val="24"/>
          <w:szCs w:val="24"/>
        </w:rPr>
        <w:br/>
      </w:r>
    </w:p>
    <w:p w14:paraId="34EAE7ED" w14:textId="77777777" w:rsidR="00366CBE" w:rsidRDefault="00366CBE" w:rsidP="00366CBE">
      <w:pPr>
        <w:pStyle w:val="StandardWeb"/>
        <w:rPr>
          <w:rFonts w:ascii="Verdana" w:hAnsi="Verdana"/>
          <w:b/>
          <w:sz w:val="28"/>
          <w:szCs w:val="28"/>
        </w:rPr>
      </w:pPr>
      <w:r>
        <w:rPr>
          <w:rFonts w:ascii="Verdana" w:hAnsi="Verdana"/>
          <w:b/>
          <w:sz w:val="28"/>
          <w:szCs w:val="28"/>
        </w:rPr>
        <w:t>32. Dreikönigsturnier in Altlußheim</w:t>
      </w:r>
      <w:r>
        <w:rPr>
          <w:rFonts w:ascii="Verdana" w:hAnsi="Verdana"/>
          <w:b/>
          <w:sz w:val="28"/>
          <w:szCs w:val="28"/>
        </w:rPr>
        <w:br/>
      </w:r>
      <w:r>
        <w:rPr>
          <w:rFonts w:ascii="Verdana" w:hAnsi="Verdana"/>
          <w:b/>
          <w:sz w:val="28"/>
          <w:szCs w:val="28"/>
        </w:rPr>
        <w:br/>
      </w:r>
      <w:r>
        <w:rPr>
          <w:rFonts w:ascii="Verdana" w:hAnsi="Verdana"/>
        </w:rPr>
        <w:t xml:space="preserve">Die männliche Auswahl des Jahrgangs 2005 hat am 05.01. an dem traditionellen </w:t>
      </w:r>
      <w:r>
        <w:rPr>
          <w:rFonts w:ascii="Verdana" w:hAnsi="Verdana"/>
        </w:rPr>
        <w:br/>
        <w:t>32. Dreikönigsturnier der SG HORAN in Altlußheim teilgenommen.</w:t>
      </w:r>
      <w:r>
        <w:rPr>
          <w:rFonts w:ascii="Verdana" w:hAnsi="Verdana"/>
        </w:rPr>
        <w:br/>
        <w:t>Es wurde in zwei Gruppen gespielt.</w:t>
      </w:r>
      <w:r>
        <w:rPr>
          <w:rFonts w:ascii="Verdana" w:hAnsi="Verdana"/>
        </w:rPr>
        <w:br/>
      </w:r>
      <w:r>
        <w:rPr>
          <w:rFonts w:ascii="Verdana" w:hAnsi="Verdana"/>
        </w:rPr>
        <w:br/>
      </w:r>
      <w:r>
        <w:rPr>
          <w:rFonts w:ascii="Verdana" w:hAnsi="Verdana"/>
          <w:b/>
        </w:rPr>
        <w:t>Gruppe A:</w:t>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t>Gruppe B:</w:t>
      </w:r>
      <w:r>
        <w:rPr>
          <w:rFonts w:ascii="Verdana" w:hAnsi="Verdana"/>
          <w:b/>
        </w:rPr>
        <w:br/>
      </w:r>
      <w:r>
        <w:rPr>
          <w:rFonts w:ascii="Verdana" w:hAnsi="Verdana"/>
        </w:rPr>
        <w:t>SG HORAN/</w:t>
      </w:r>
      <w:proofErr w:type="spellStart"/>
      <w:r>
        <w:rPr>
          <w:rFonts w:ascii="Verdana" w:hAnsi="Verdana"/>
        </w:rPr>
        <w:t>Reilingen</w:t>
      </w:r>
      <w:proofErr w:type="spellEnd"/>
      <w:r>
        <w:rPr>
          <w:rFonts w:ascii="Verdana" w:hAnsi="Verdana"/>
        </w:rPr>
        <w:tab/>
      </w:r>
      <w:r>
        <w:rPr>
          <w:rFonts w:ascii="Verdana" w:hAnsi="Verdana"/>
        </w:rPr>
        <w:tab/>
      </w:r>
      <w:r>
        <w:rPr>
          <w:rFonts w:ascii="Verdana" w:hAnsi="Verdana"/>
        </w:rPr>
        <w:tab/>
        <w:t>TV Hochdorf</w:t>
      </w:r>
      <w:r>
        <w:rPr>
          <w:rFonts w:ascii="Verdana" w:hAnsi="Verdana"/>
        </w:rPr>
        <w:br/>
        <w:t>HV Bad Schönborn</w:t>
      </w:r>
      <w:r>
        <w:rPr>
          <w:rFonts w:ascii="Verdana" w:hAnsi="Verdana"/>
        </w:rPr>
        <w:tab/>
      </w:r>
      <w:r>
        <w:rPr>
          <w:rFonts w:ascii="Verdana" w:hAnsi="Verdana"/>
        </w:rPr>
        <w:tab/>
      </w:r>
      <w:r>
        <w:rPr>
          <w:rFonts w:ascii="Verdana" w:hAnsi="Verdana"/>
        </w:rPr>
        <w:tab/>
        <w:t xml:space="preserve">HG </w:t>
      </w:r>
      <w:proofErr w:type="spellStart"/>
      <w:r>
        <w:rPr>
          <w:rFonts w:ascii="Verdana" w:hAnsi="Verdana"/>
        </w:rPr>
        <w:t>Oftersh</w:t>
      </w:r>
      <w:proofErr w:type="spellEnd"/>
      <w:r>
        <w:rPr>
          <w:rFonts w:ascii="Verdana" w:hAnsi="Verdana"/>
        </w:rPr>
        <w:t>/</w:t>
      </w:r>
      <w:proofErr w:type="spellStart"/>
      <w:r>
        <w:rPr>
          <w:rFonts w:ascii="Verdana" w:hAnsi="Verdana"/>
        </w:rPr>
        <w:t>Schwetz</w:t>
      </w:r>
      <w:proofErr w:type="spellEnd"/>
      <w:r>
        <w:rPr>
          <w:rFonts w:ascii="Verdana" w:hAnsi="Verdana"/>
        </w:rPr>
        <w:t xml:space="preserve"> 1</w:t>
      </w:r>
      <w:r>
        <w:rPr>
          <w:rFonts w:ascii="Verdana" w:hAnsi="Verdana"/>
        </w:rPr>
        <w:br/>
        <w:t xml:space="preserve">HG </w:t>
      </w:r>
      <w:proofErr w:type="spellStart"/>
      <w:r>
        <w:rPr>
          <w:rFonts w:ascii="Verdana" w:hAnsi="Verdana"/>
        </w:rPr>
        <w:t>Oftersh</w:t>
      </w:r>
      <w:proofErr w:type="spellEnd"/>
      <w:r>
        <w:rPr>
          <w:rFonts w:ascii="Verdana" w:hAnsi="Verdana"/>
        </w:rPr>
        <w:t>/</w:t>
      </w:r>
      <w:proofErr w:type="spellStart"/>
      <w:r>
        <w:rPr>
          <w:rFonts w:ascii="Verdana" w:hAnsi="Verdana"/>
        </w:rPr>
        <w:t>Schwetz</w:t>
      </w:r>
      <w:proofErr w:type="spellEnd"/>
      <w:r>
        <w:rPr>
          <w:rFonts w:ascii="Verdana" w:hAnsi="Verdana"/>
        </w:rPr>
        <w:t xml:space="preserve"> 2</w:t>
      </w:r>
      <w:r>
        <w:rPr>
          <w:rFonts w:ascii="Verdana" w:hAnsi="Verdana"/>
        </w:rPr>
        <w:tab/>
      </w:r>
      <w:r>
        <w:rPr>
          <w:rFonts w:ascii="Verdana" w:hAnsi="Verdana"/>
        </w:rPr>
        <w:tab/>
      </w:r>
      <w:r>
        <w:rPr>
          <w:rFonts w:ascii="Verdana" w:hAnsi="Verdana"/>
        </w:rPr>
        <w:tab/>
        <w:t>JSG Rot/</w:t>
      </w:r>
      <w:proofErr w:type="spellStart"/>
      <w:r>
        <w:rPr>
          <w:rFonts w:ascii="Verdana" w:hAnsi="Verdana"/>
        </w:rPr>
        <w:t>Malsch</w:t>
      </w:r>
      <w:proofErr w:type="spellEnd"/>
      <w:r>
        <w:rPr>
          <w:rFonts w:ascii="Verdana" w:hAnsi="Verdana"/>
        </w:rPr>
        <w:br/>
      </w:r>
      <w:r>
        <w:rPr>
          <w:rFonts w:ascii="Verdana" w:hAnsi="Verdana"/>
          <w:b/>
        </w:rPr>
        <w:t>Pfalzauswahl</w:t>
      </w:r>
      <w:r>
        <w:rPr>
          <w:rFonts w:ascii="Verdana" w:hAnsi="Verdana"/>
        </w:rPr>
        <w:tab/>
      </w:r>
      <w:r>
        <w:rPr>
          <w:rFonts w:ascii="Verdana" w:hAnsi="Verdana"/>
        </w:rPr>
        <w:tab/>
      </w:r>
      <w:r>
        <w:rPr>
          <w:rFonts w:ascii="Verdana" w:hAnsi="Verdana"/>
        </w:rPr>
        <w:tab/>
      </w:r>
      <w:r>
        <w:rPr>
          <w:rFonts w:ascii="Verdana" w:hAnsi="Verdana"/>
        </w:rPr>
        <w:tab/>
        <w:t>TSV Speyer</w:t>
      </w:r>
      <w:r>
        <w:rPr>
          <w:rFonts w:ascii="Verdana" w:hAnsi="Verdana"/>
        </w:rPr>
        <w:br/>
      </w:r>
      <w:r>
        <w:rPr>
          <w:rFonts w:ascii="Verdana" w:hAnsi="Verdana"/>
        </w:rPr>
        <w:br/>
      </w:r>
      <w:r>
        <w:rPr>
          <w:rFonts w:ascii="Verdana" w:hAnsi="Verdana"/>
          <w:b/>
        </w:rPr>
        <w:t>Ergebnisse Pfalzauswahl:</w:t>
      </w:r>
      <w:r>
        <w:rPr>
          <w:rFonts w:ascii="Verdana" w:hAnsi="Verdana"/>
          <w:b/>
        </w:rPr>
        <w:br/>
      </w:r>
      <w:r>
        <w:rPr>
          <w:rFonts w:ascii="Verdana" w:hAnsi="Verdana"/>
        </w:rPr>
        <w:t xml:space="preserve">HG </w:t>
      </w:r>
      <w:proofErr w:type="spellStart"/>
      <w:r>
        <w:rPr>
          <w:rFonts w:ascii="Verdana" w:hAnsi="Verdana"/>
        </w:rPr>
        <w:t>Oftersh</w:t>
      </w:r>
      <w:proofErr w:type="spellEnd"/>
      <w:r>
        <w:rPr>
          <w:rFonts w:ascii="Verdana" w:hAnsi="Verdana"/>
        </w:rPr>
        <w:t>/</w:t>
      </w:r>
      <w:proofErr w:type="spellStart"/>
      <w:r>
        <w:rPr>
          <w:rFonts w:ascii="Verdana" w:hAnsi="Verdana"/>
        </w:rPr>
        <w:t>Schwetz</w:t>
      </w:r>
      <w:proofErr w:type="spellEnd"/>
      <w:r>
        <w:rPr>
          <w:rFonts w:ascii="Verdana" w:hAnsi="Verdana"/>
        </w:rPr>
        <w:t xml:space="preserve"> 2</w:t>
      </w:r>
      <w:r>
        <w:rPr>
          <w:rFonts w:ascii="Verdana" w:hAnsi="Verdana"/>
        </w:rPr>
        <w:tab/>
        <w:t xml:space="preserve">-   </w:t>
      </w:r>
      <w:r>
        <w:rPr>
          <w:rFonts w:ascii="Verdana" w:hAnsi="Verdana"/>
          <w:b/>
        </w:rPr>
        <w:t>Pfalzauswahl</w:t>
      </w:r>
      <w:r>
        <w:rPr>
          <w:rFonts w:ascii="Verdana" w:hAnsi="Verdana"/>
        </w:rPr>
        <w:tab/>
        <w:t xml:space="preserve"> 6 : 7</w:t>
      </w:r>
      <w:r>
        <w:rPr>
          <w:rFonts w:ascii="Verdana" w:hAnsi="Verdana"/>
        </w:rPr>
        <w:br/>
      </w:r>
      <w:r>
        <w:rPr>
          <w:rFonts w:ascii="Verdana" w:hAnsi="Verdana"/>
          <w:b/>
        </w:rPr>
        <w:t>Pfalzauswahl</w:t>
      </w:r>
      <w:r>
        <w:rPr>
          <w:rFonts w:ascii="Verdana" w:hAnsi="Verdana"/>
        </w:rPr>
        <w:tab/>
      </w:r>
      <w:r>
        <w:rPr>
          <w:rFonts w:ascii="Verdana" w:hAnsi="Verdana"/>
        </w:rPr>
        <w:tab/>
        <w:t>-   SG HORAN</w:t>
      </w:r>
      <w:r>
        <w:rPr>
          <w:rFonts w:ascii="Verdana" w:hAnsi="Verdana"/>
        </w:rPr>
        <w:tab/>
      </w:r>
      <w:r>
        <w:rPr>
          <w:rFonts w:ascii="Verdana" w:hAnsi="Verdana"/>
        </w:rPr>
        <w:tab/>
        <w:t>13 : 8</w:t>
      </w:r>
      <w:r>
        <w:rPr>
          <w:rFonts w:ascii="Verdana" w:hAnsi="Verdana"/>
        </w:rPr>
        <w:br/>
        <w:t>HV Bad Schönborn</w:t>
      </w:r>
      <w:r>
        <w:rPr>
          <w:rFonts w:ascii="Verdana" w:hAnsi="Verdana"/>
        </w:rPr>
        <w:tab/>
        <w:t xml:space="preserve">-   </w:t>
      </w:r>
      <w:r>
        <w:rPr>
          <w:rFonts w:ascii="Verdana" w:hAnsi="Verdana"/>
          <w:b/>
        </w:rPr>
        <w:t>Pfalzauswahl</w:t>
      </w:r>
      <w:r>
        <w:rPr>
          <w:rFonts w:ascii="Verdana" w:hAnsi="Verdana"/>
        </w:rPr>
        <w:tab/>
        <w:t xml:space="preserve"> 4 : 9</w:t>
      </w:r>
      <w:r>
        <w:rPr>
          <w:rFonts w:ascii="Verdana" w:hAnsi="Verdana"/>
        </w:rPr>
        <w:br/>
      </w:r>
      <w:r>
        <w:rPr>
          <w:rFonts w:ascii="Verdana" w:hAnsi="Verdana"/>
        </w:rPr>
        <w:br/>
      </w:r>
      <w:r>
        <w:rPr>
          <w:rFonts w:ascii="Verdana" w:hAnsi="Verdana"/>
          <w:b/>
        </w:rPr>
        <w:t>Überkreuzspiele:</w:t>
      </w:r>
      <w:r>
        <w:rPr>
          <w:rFonts w:ascii="Verdana" w:hAnsi="Verdana"/>
          <w:b/>
        </w:rPr>
        <w:br/>
      </w:r>
      <w:r>
        <w:rPr>
          <w:rFonts w:ascii="Verdana" w:hAnsi="Verdana"/>
        </w:rPr>
        <w:t>TV Hochdorf (1.Gr.B)</w:t>
      </w:r>
      <w:r>
        <w:rPr>
          <w:rFonts w:ascii="Verdana" w:hAnsi="Verdana"/>
        </w:rPr>
        <w:tab/>
        <w:t xml:space="preserve">  -   SG HORAN (2.Gr.A)</w:t>
      </w:r>
      <w:r>
        <w:rPr>
          <w:rFonts w:ascii="Verdana" w:hAnsi="Verdana"/>
        </w:rPr>
        <w:tab/>
        <w:t>10 : 4</w:t>
      </w:r>
      <w:r>
        <w:rPr>
          <w:rFonts w:ascii="Verdana" w:hAnsi="Verdana"/>
        </w:rPr>
        <w:br/>
      </w:r>
      <w:r>
        <w:rPr>
          <w:rFonts w:ascii="Verdana" w:hAnsi="Verdana"/>
          <w:b/>
        </w:rPr>
        <w:t>Pfalzauswahl</w:t>
      </w:r>
      <w:r>
        <w:rPr>
          <w:rFonts w:ascii="Verdana" w:hAnsi="Verdana"/>
        </w:rPr>
        <w:t xml:space="preserve"> (1.Gr.A)  -   TSV Speyer (2.Gr.B)</w:t>
      </w:r>
      <w:r>
        <w:rPr>
          <w:rFonts w:ascii="Verdana" w:hAnsi="Verdana"/>
        </w:rPr>
        <w:tab/>
        <w:t xml:space="preserve"> 8 : 7</w:t>
      </w:r>
      <w:r>
        <w:rPr>
          <w:rFonts w:ascii="Verdana" w:hAnsi="Verdana"/>
        </w:rPr>
        <w:br/>
      </w:r>
      <w:r>
        <w:rPr>
          <w:rFonts w:ascii="Verdana" w:hAnsi="Verdana"/>
        </w:rPr>
        <w:br/>
      </w:r>
      <w:r>
        <w:rPr>
          <w:rFonts w:ascii="Verdana" w:hAnsi="Verdana"/>
          <w:b/>
        </w:rPr>
        <w:t>Spiel Platz 3:</w:t>
      </w:r>
      <w:r>
        <w:rPr>
          <w:rFonts w:ascii="Verdana" w:hAnsi="Verdana"/>
        </w:rPr>
        <w:br/>
        <w:t>SG HORAN</w:t>
      </w:r>
      <w:r>
        <w:rPr>
          <w:rFonts w:ascii="Verdana" w:hAnsi="Verdana"/>
        </w:rPr>
        <w:tab/>
        <w:t>-   TSV Speyer</w:t>
      </w:r>
      <w:r>
        <w:rPr>
          <w:rFonts w:ascii="Verdana" w:hAnsi="Verdana"/>
        </w:rPr>
        <w:tab/>
      </w:r>
      <w:r>
        <w:rPr>
          <w:rFonts w:ascii="Verdana" w:hAnsi="Verdana"/>
        </w:rPr>
        <w:tab/>
      </w:r>
      <w:r>
        <w:rPr>
          <w:rFonts w:ascii="Verdana" w:hAnsi="Verdana"/>
        </w:rPr>
        <w:tab/>
        <w:t xml:space="preserve"> 6 : 11</w:t>
      </w:r>
      <w:r>
        <w:rPr>
          <w:rFonts w:ascii="Verdana" w:hAnsi="Verdana"/>
        </w:rPr>
        <w:br/>
      </w:r>
      <w:r>
        <w:rPr>
          <w:rFonts w:ascii="Verdana" w:hAnsi="Verdana"/>
        </w:rPr>
        <w:br/>
      </w:r>
      <w:r>
        <w:rPr>
          <w:rFonts w:ascii="Verdana" w:hAnsi="Verdana"/>
          <w:b/>
        </w:rPr>
        <w:t>Finale:</w:t>
      </w:r>
      <w:r>
        <w:rPr>
          <w:rFonts w:ascii="Verdana" w:hAnsi="Verdana"/>
        </w:rPr>
        <w:br/>
        <w:t>TV Hochdorf   -</w:t>
      </w:r>
      <w:r>
        <w:rPr>
          <w:rFonts w:ascii="Verdana" w:hAnsi="Verdana"/>
        </w:rPr>
        <w:tab/>
      </w:r>
      <w:r>
        <w:rPr>
          <w:rFonts w:ascii="Verdana" w:hAnsi="Verdana"/>
          <w:b/>
        </w:rPr>
        <w:t>Pfalzauswahl</w:t>
      </w:r>
      <w:r>
        <w:rPr>
          <w:rFonts w:ascii="Verdana" w:hAnsi="Verdana"/>
          <w:b/>
        </w:rPr>
        <w:tab/>
      </w:r>
      <w:r>
        <w:rPr>
          <w:rFonts w:ascii="Verdana" w:hAnsi="Verdana"/>
        </w:rPr>
        <w:tab/>
        <w:t>10 : 8</w:t>
      </w:r>
      <w:r>
        <w:rPr>
          <w:rFonts w:ascii="Verdana" w:hAnsi="Verdana"/>
        </w:rPr>
        <w:br/>
      </w:r>
      <w:r>
        <w:rPr>
          <w:rFonts w:ascii="Verdana" w:hAnsi="Verdana"/>
        </w:rPr>
        <w:br/>
      </w:r>
      <w:r>
        <w:rPr>
          <w:rFonts w:ascii="Verdana" w:hAnsi="Verdana"/>
          <w:b/>
        </w:rPr>
        <w:t>Platzierung:</w:t>
      </w:r>
      <w:r>
        <w:rPr>
          <w:rFonts w:ascii="Verdana" w:hAnsi="Verdana"/>
          <w:b/>
        </w:rPr>
        <w:br/>
      </w:r>
      <w:r>
        <w:rPr>
          <w:rFonts w:ascii="Verdana" w:hAnsi="Verdana"/>
        </w:rPr>
        <w:t>1.   TV Hochdorf</w:t>
      </w:r>
      <w:r>
        <w:rPr>
          <w:rFonts w:ascii="Verdana" w:hAnsi="Verdana"/>
        </w:rPr>
        <w:br/>
      </w:r>
      <w:r>
        <w:rPr>
          <w:rFonts w:ascii="Verdana" w:hAnsi="Verdana"/>
          <w:b/>
        </w:rPr>
        <w:t>2.   Pfalzauswahl</w:t>
      </w:r>
      <w:r>
        <w:rPr>
          <w:rFonts w:ascii="Verdana" w:hAnsi="Verdana"/>
        </w:rPr>
        <w:br/>
        <w:t>3.   TSV Speyer</w:t>
      </w:r>
      <w:r>
        <w:rPr>
          <w:rFonts w:ascii="Verdana" w:hAnsi="Verdana"/>
        </w:rPr>
        <w:br/>
        <w:t>4.   ASG HORAN</w:t>
      </w:r>
    </w:p>
    <w:p w14:paraId="32D02FB0" w14:textId="7D51E9B6" w:rsidR="00366CBE" w:rsidRDefault="00366CBE" w:rsidP="00366CBE">
      <w:pPr>
        <w:pStyle w:val="StandardWeb"/>
        <w:rPr>
          <w:rFonts w:ascii="Verdana" w:hAnsi="Verdana"/>
        </w:rPr>
      </w:pPr>
    </w:p>
    <w:p w14:paraId="4A7FEE64" w14:textId="77777777" w:rsidR="00366CBE" w:rsidRDefault="00366CBE" w:rsidP="00366CBE">
      <w:pPr>
        <w:pStyle w:val="StandardWeb"/>
        <w:rPr>
          <w:rFonts w:ascii="Verdana" w:hAnsi="Verdana"/>
        </w:rPr>
      </w:pPr>
    </w:p>
    <w:p w14:paraId="77C23C70" w14:textId="77777777" w:rsidR="00366CBE" w:rsidRDefault="00366CBE" w:rsidP="00366CBE">
      <w:pPr>
        <w:pStyle w:val="StandardWeb"/>
        <w:rPr>
          <w:rFonts w:ascii="Verdana" w:hAnsi="Verdana"/>
        </w:rPr>
      </w:pPr>
    </w:p>
    <w:p w14:paraId="71959C28" w14:textId="77777777" w:rsidR="00366CBE" w:rsidRDefault="00366CBE" w:rsidP="00366CBE">
      <w:pPr>
        <w:pStyle w:val="StandardWeb"/>
        <w:rPr>
          <w:rFonts w:ascii="Verdana" w:hAnsi="Verdana"/>
        </w:rPr>
      </w:pPr>
    </w:p>
    <w:p w14:paraId="139493F5" w14:textId="77777777" w:rsidR="00366CBE" w:rsidRDefault="00366CBE" w:rsidP="00366CBE">
      <w:pPr>
        <w:pStyle w:val="StandardWeb"/>
        <w:rPr>
          <w:rFonts w:ascii="Verdana" w:hAnsi="Verdana"/>
          <w:color w:val="000000"/>
        </w:rPr>
      </w:pPr>
      <w:r>
        <w:rPr>
          <w:rFonts w:ascii="Verdana" w:hAnsi="Verdana"/>
          <w:b/>
        </w:rPr>
        <w:t>An dem Turnier nahmen teil:</w:t>
      </w:r>
      <w:r>
        <w:rPr>
          <w:rFonts w:ascii="Verdana" w:hAnsi="Verdana"/>
          <w:b/>
        </w:rPr>
        <w:br/>
      </w:r>
      <w:r>
        <w:rPr>
          <w:rFonts w:ascii="Verdana" w:hAnsi="Verdana"/>
        </w:rPr>
        <w:br/>
      </w:r>
      <w:r>
        <w:rPr>
          <w:rFonts w:ascii="Verdana" w:hAnsi="Verdana"/>
          <w:color w:val="000000"/>
        </w:rPr>
        <w:t>TV Hochdorf:</w:t>
      </w:r>
      <w:r>
        <w:rPr>
          <w:rFonts w:ascii="Verdana" w:hAnsi="Verdana"/>
          <w:color w:val="000000"/>
        </w:rPr>
        <w:tab/>
      </w:r>
      <w:r>
        <w:rPr>
          <w:rFonts w:ascii="Verdana" w:hAnsi="Verdana"/>
          <w:color w:val="000000"/>
        </w:rPr>
        <w:tab/>
        <w:t xml:space="preserve">Nils </w:t>
      </w:r>
      <w:proofErr w:type="spellStart"/>
      <w:r>
        <w:rPr>
          <w:rFonts w:ascii="Verdana" w:hAnsi="Verdana"/>
          <w:color w:val="000000"/>
        </w:rPr>
        <w:t>Bardua</w:t>
      </w:r>
      <w:proofErr w:type="spellEnd"/>
      <w:r>
        <w:rPr>
          <w:rFonts w:ascii="Verdana" w:hAnsi="Verdana"/>
          <w:color w:val="000000"/>
        </w:rPr>
        <w:t xml:space="preserve">, Leif </w:t>
      </w:r>
      <w:proofErr w:type="spellStart"/>
      <w:r>
        <w:rPr>
          <w:rFonts w:ascii="Verdana" w:hAnsi="Verdana"/>
          <w:color w:val="000000"/>
        </w:rPr>
        <w:t>Jaculi</w:t>
      </w:r>
      <w:proofErr w:type="spellEnd"/>
      <w:r>
        <w:rPr>
          <w:rFonts w:ascii="Verdana" w:hAnsi="Verdana"/>
          <w:color w:val="000000"/>
        </w:rPr>
        <w:t>, Elias Rommel, Lucian Rummel und</w:t>
      </w:r>
      <w:r>
        <w:rPr>
          <w:rFonts w:ascii="Verdana" w:hAnsi="Verdana"/>
          <w:color w:val="000000"/>
        </w:rPr>
        <w:br/>
        <w:t xml:space="preserve"> </w:t>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t>Theo Sommer</w:t>
      </w:r>
      <w:r>
        <w:rPr>
          <w:rFonts w:ascii="Verdana" w:hAnsi="Verdana"/>
          <w:color w:val="000000"/>
        </w:rPr>
        <w:br/>
        <w:t xml:space="preserve">HSG </w:t>
      </w:r>
      <w:proofErr w:type="spellStart"/>
      <w:r>
        <w:rPr>
          <w:rFonts w:ascii="Verdana" w:hAnsi="Verdana"/>
          <w:color w:val="000000"/>
        </w:rPr>
        <w:t>Dudenh</w:t>
      </w:r>
      <w:proofErr w:type="spellEnd"/>
      <w:r>
        <w:rPr>
          <w:rFonts w:ascii="Verdana" w:hAnsi="Verdana"/>
          <w:color w:val="000000"/>
        </w:rPr>
        <w:t xml:space="preserve">/Schiff:    Jakob Eichenlaub, Marlon </w:t>
      </w:r>
      <w:proofErr w:type="spellStart"/>
      <w:r>
        <w:rPr>
          <w:rFonts w:ascii="Verdana" w:hAnsi="Verdana"/>
          <w:color w:val="000000"/>
        </w:rPr>
        <w:t>Kabasaj</w:t>
      </w:r>
      <w:proofErr w:type="spellEnd"/>
      <w:r>
        <w:rPr>
          <w:rFonts w:ascii="Verdana" w:hAnsi="Verdana"/>
          <w:color w:val="000000"/>
        </w:rPr>
        <w:t>, Noel Korn und</w:t>
      </w:r>
      <w:r>
        <w:rPr>
          <w:rFonts w:ascii="Verdana" w:hAnsi="Verdana"/>
          <w:color w:val="000000"/>
        </w:rPr>
        <w:br/>
        <w:t xml:space="preserve"> </w:t>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t>Oliver Oschatz,</w:t>
      </w:r>
      <w:r>
        <w:rPr>
          <w:rFonts w:ascii="Verdana" w:hAnsi="Verdana"/>
          <w:color w:val="000000"/>
        </w:rPr>
        <w:br/>
        <w:t>HSG Eckbachtal:</w:t>
      </w:r>
      <w:r>
        <w:rPr>
          <w:rFonts w:ascii="Verdana" w:hAnsi="Verdana"/>
          <w:color w:val="000000"/>
        </w:rPr>
        <w:tab/>
      </w:r>
      <w:r>
        <w:rPr>
          <w:rFonts w:ascii="Verdana" w:hAnsi="Verdana"/>
          <w:color w:val="000000"/>
        </w:rPr>
        <w:tab/>
        <w:t xml:space="preserve">Gabriel </w:t>
      </w:r>
      <w:proofErr w:type="spellStart"/>
      <w:r>
        <w:rPr>
          <w:rFonts w:ascii="Verdana" w:hAnsi="Verdana"/>
          <w:color w:val="000000"/>
        </w:rPr>
        <w:t>Rampp</w:t>
      </w:r>
      <w:proofErr w:type="spellEnd"/>
      <w:r>
        <w:rPr>
          <w:rFonts w:ascii="Verdana" w:hAnsi="Verdana"/>
          <w:color w:val="000000"/>
        </w:rPr>
        <w:br/>
        <w:t>TV Offenbach:</w:t>
      </w:r>
      <w:r>
        <w:rPr>
          <w:rFonts w:ascii="Verdana" w:hAnsi="Verdana"/>
          <w:color w:val="000000"/>
        </w:rPr>
        <w:tab/>
      </w:r>
      <w:r>
        <w:rPr>
          <w:rFonts w:ascii="Verdana" w:hAnsi="Verdana"/>
          <w:color w:val="000000"/>
        </w:rPr>
        <w:tab/>
        <w:t xml:space="preserve">Lars Oestreich </w:t>
      </w:r>
      <w:r>
        <w:rPr>
          <w:rFonts w:ascii="Verdana" w:hAnsi="Verdana"/>
          <w:color w:val="000000"/>
        </w:rPr>
        <w:br/>
        <w:t>HSG Trifels:</w:t>
      </w:r>
      <w:r>
        <w:rPr>
          <w:rFonts w:ascii="Verdana" w:hAnsi="Verdana"/>
          <w:color w:val="000000"/>
        </w:rPr>
        <w:tab/>
      </w:r>
      <w:r>
        <w:rPr>
          <w:rFonts w:ascii="Verdana" w:hAnsi="Verdana"/>
          <w:color w:val="000000"/>
        </w:rPr>
        <w:tab/>
        <w:t>Felix Klein</w:t>
      </w:r>
      <w:r>
        <w:rPr>
          <w:rFonts w:ascii="Verdana" w:hAnsi="Verdana"/>
          <w:color w:val="000000"/>
        </w:rPr>
        <w:br/>
        <w:t>TV 03 Wörth:</w:t>
      </w:r>
      <w:r>
        <w:rPr>
          <w:rFonts w:ascii="Verdana" w:hAnsi="Verdana"/>
          <w:color w:val="000000"/>
        </w:rPr>
        <w:tab/>
      </w:r>
      <w:r>
        <w:rPr>
          <w:rFonts w:ascii="Verdana" w:hAnsi="Verdana"/>
          <w:color w:val="000000"/>
        </w:rPr>
        <w:tab/>
        <w:t xml:space="preserve">Jakob </w:t>
      </w:r>
      <w:proofErr w:type="spellStart"/>
      <w:r>
        <w:rPr>
          <w:rFonts w:ascii="Verdana" w:hAnsi="Verdana"/>
          <w:color w:val="000000"/>
        </w:rPr>
        <w:t>Chrust</w:t>
      </w:r>
      <w:proofErr w:type="spellEnd"/>
      <w:r>
        <w:rPr>
          <w:rFonts w:ascii="Verdana" w:hAnsi="Verdana"/>
          <w:color w:val="000000"/>
        </w:rPr>
        <w:br/>
      </w:r>
      <w:r>
        <w:rPr>
          <w:rFonts w:ascii="Verdana" w:hAnsi="Verdana"/>
          <w:color w:val="000000"/>
        </w:rPr>
        <w:br/>
        <w:t>Trainer: Thomas Herr und Jens Scholten</w:t>
      </w:r>
    </w:p>
    <w:p w14:paraId="45FCE75C" w14:textId="77777777" w:rsidR="00366CBE" w:rsidRDefault="00366CBE" w:rsidP="00366CBE">
      <w:pPr>
        <w:pStyle w:val="StandardWeb"/>
        <w:rPr>
          <w:rFonts w:ascii="Verdana" w:hAnsi="Verdana"/>
          <w:b/>
          <w:color w:val="000000"/>
        </w:rPr>
      </w:pPr>
      <w:r>
        <w:rPr>
          <w:rFonts w:ascii="Verdana" w:hAnsi="Verdana"/>
          <w:color w:val="000000"/>
        </w:rPr>
        <w:br/>
      </w:r>
      <w:r>
        <w:rPr>
          <w:rFonts w:ascii="Verdana" w:hAnsi="Verdana"/>
          <w:b/>
          <w:color w:val="000000"/>
        </w:rPr>
        <w:t>Fazit der Trainer:</w:t>
      </w:r>
    </w:p>
    <w:p w14:paraId="12448798" w14:textId="77777777" w:rsidR="00366CBE" w:rsidRDefault="00366CBE" w:rsidP="00366CBE">
      <w:pPr>
        <w:pStyle w:val="StandardWeb"/>
        <w:rPr>
          <w:rFonts w:ascii="Verdana" w:hAnsi="Verdana"/>
          <w:color w:val="000000"/>
        </w:rPr>
      </w:pPr>
      <w:r>
        <w:rPr>
          <w:rFonts w:ascii="Verdana" w:hAnsi="Verdana"/>
          <w:color w:val="000000"/>
        </w:rPr>
        <w:t xml:space="preserve">Über einen hart erkämpften Sieg im ersten Spiel gegen Oftersheim/Schwetzingen 2 kam die Mannschaft in den weiteren Partien gut ins Turnier und hatte ein </w:t>
      </w:r>
      <w:proofErr w:type="gramStart"/>
      <w:r>
        <w:rPr>
          <w:rFonts w:ascii="Verdana" w:hAnsi="Verdana"/>
          <w:color w:val="000000"/>
        </w:rPr>
        <w:t>tolles</w:t>
      </w:r>
      <w:proofErr w:type="gramEnd"/>
      <w:r>
        <w:rPr>
          <w:rFonts w:ascii="Verdana" w:hAnsi="Verdana"/>
          <w:color w:val="000000"/>
        </w:rPr>
        <w:t xml:space="preserve"> Finale gegen Hochdorf.</w:t>
      </w:r>
      <w:r>
        <w:rPr>
          <w:rFonts w:ascii="Verdana" w:hAnsi="Verdana"/>
          <w:color w:val="000000"/>
        </w:rPr>
        <w:br/>
        <w:t>Wir waren mit dem Team sehr zufrieden und sehen noch sehr viel Potential in den Spielern.</w:t>
      </w:r>
    </w:p>
    <w:p w14:paraId="6A129D85" w14:textId="77777777" w:rsidR="00366CBE" w:rsidRPr="00715155" w:rsidRDefault="00366CBE" w:rsidP="00366CBE">
      <w:pPr>
        <w:pStyle w:val="StandardWeb"/>
        <w:rPr>
          <w:rFonts w:ascii="Verdana" w:hAnsi="Verdana"/>
          <w:i/>
          <w:sz w:val="22"/>
          <w:szCs w:val="22"/>
        </w:rPr>
      </w:pPr>
      <w:r>
        <w:br/>
      </w:r>
      <w:r w:rsidRPr="00715155">
        <w:rPr>
          <w:rFonts w:ascii="Verdana" w:hAnsi="Verdana"/>
          <w:i/>
          <w:sz w:val="22"/>
          <w:szCs w:val="22"/>
        </w:rPr>
        <w:t>|Rolf Starker|</w:t>
      </w:r>
    </w:p>
    <w:p w14:paraId="6731E635" w14:textId="77777777" w:rsidR="00366CBE" w:rsidRDefault="00366CBE" w:rsidP="00366CBE">
      <w:pPr>
        <w:rPr>
          <w:rFonts w:ascii="Verdana" w:hAnsi="Verdana" w:cs="Tahoma"/>
          <w:color w:val="000000"/>
          <w:sz w:val="24"/>
          <w:szCs w:val="24"/>
        </w:rPr>
      </w:pPr>
    </w:p>
    <w:p w14:paraId="0C74113A" w14:textId="31EAB5BC" w:rsidR="002A3022" w:rsidRDefault="002A3022" w:rsidP="00971BD7">
      <w:pPr>
        <w:shd w:val="clear" w:color="auto" w:fill="FFFFFF"/>
        <w:jc w:val="both"/>
        <w:rPr>
          <w:rFonts w:ascii="Verdana" w:hAnsi="Verdana"/>
          <w:sz w:val="24"/>
          <w:szCs w:val="24"/>
          <w:highlight w:val="yellow"/>
        </w:rPr>
      </w:pPr>
    </w:p>
    <w:p w14:paraId="144AAEDD" w14:textId="1023054B" w:rsidR="00715155" w:rsidRDefault="00715155" w:rsidP="00971BD7">
      <w:pPr>
        <w:shd w:val="clear" w:color="auto" w:fill="FFFFFF"/>
        <w:jc w:val="both"/>
        <w:rPr>
          <w:rFonts w:ascii="Verdana" w:hAnsi="Verdana"/>
          <w:sz w:val="24"/>
          <w:szCs w:val="24"/>
          <w:highlight w:val="yellow"/>
        </w:rPr>
      </w:pPr>
    </w:p>
    <w:p w14:paraId="2A8EB9C8" w14:textId="4079F596" w:rsidR="00715155" w:rsidRDefault="00715155" w:rsidP="00971BD7">
      <w:pPr>
        <w:shd w:val="clear" w:color="auto" w:fill="FFFFFF"/>
        <w:jc w:val="both"/>
        <w:rPr>
          <w:rFonts w:ascii="Verdana" w:hAnsi="Verdana"/>
          <w:sz w:val="24"/>
          <w:szCs w:val="24"/>
          <w:highlight w:val="yellow"/>
        </w:rPr>
      </w:pPr>
    </w:p>
    <w:p w14:paraId="21CF63B8" w14:textId="2E8ED95B" w:rsidR="00715155" w:rsidRDefault="00715155" w:rsidP="00971BD7">
      <w:pPr>
        <w:shd w:val="clear" w:color="auto" w:fill="FFFFFF"/>
        <w:jc w:val="both"/>
        <w:rPr>
          <w:rFonts w:ascii="Verdana" w:hAnsi="Verdana"/>
          <w:sz w:val="24"/>
          <w:szCs w:val="24"/>
          <w:highlight w:val="yellow"/>
        </w:rPr>
      </w:pPr>
    </w:p>
    <w:p w14:paraId="393553D9" w14:textId="4DDE72DD" w:rsidR="00715155" w:rsidRDefault="00715155" w:rsidP="00971BD7">
      <w:pPr>
        <w:shd w:val="clear" w:color="auto" w:fill="FFFFFF"/>
        <w:jc w:val="both"/>
        <w:rPr>
          <w:rFonts w:ascii="Verdana" w:hAnsi="Verdana"/>
          <w:sz w:val="24"/>
          <w:szCs w:val="24"/>
          <w:highlight w:val="yellow"/>
        </w:rPr>
      </w:pPr>
    </w:p>
    <w:p w14:paraId="69E9699D" w14:textId="3A85AA5D" w:rsidR="00715155" w:rsidRDefault="00715155" w:rsidP="00971BD7">
      <w:pPr>
        <w:shd w:val="clear" w:color="auto" w:fill="FFFFFF"/>
        <w:jc w:val="both"/>
        <w:rPr>
          <w:rFonts w:ascii="Verdana" w:hAnsi="Verdana"/>
          <w:sz w:val="24"/>
          <w:szCs w:val="24"/>
          <w:highlight w:val="yellow"/>
        </w:rPr>
      </w:pPr>
    </w:p>
    <w:p w14:paraId="34E59511" w14:textId="66947A80" w:rsidR="00715155" w:rsidRDefault="00715155" w:rsidP="00971BD7">
      <w:pPr>
        <w:shd w:val="clear" w:color="auto" w:fill="FFFFFF"/>
        <w:jc w:val="both"/>
        <w:rPr>
          <w:rFonts w:ascii="Verdana" w:hAnsi="Verdana"/>
          <w:sz w:val="24"/>
          <w:szCs w:val="24"/>
          <w:highlight w:val="yellow"/>
        </w:rPr>
      </w:pPr>
    </w:p>
    <w:p w14:paraId="692C6BB8" w14:textId="682D6F46" w:rsidR="00715155" w:rsidRDefault="00715155" w:rsidP="00971BD7">
      <w:pPr>
        <w:shd w:val="clear" w:color="auto" w:fill="FFFFFF"/>
        <w:jc w:val="both"/>
        <w:rPr>
          <w:rFonts w:ascii="Verdana" w:hAnsi="Verdana"/>
          <w:sz w:val="24"/>
          <w:szCs w:val="24"/>
          <w:highlight w:val="yellow"/>
        </w:rPr>
      </w:pPr>
    </w:p>
    <w:p w14:paraId="3212ACD1" w14:textId="117CA658" w:rsidR="00715155" w:rsidRDefault="00715155" w:rsidP="00971BD7">
      <w:pPr>
        <w:shd w:val="clear" w:color="auto" w:fill="FFFFFF"/>
        <w:jc w:val="both"/>
        <w:rPr>
          <w:rFonts w:ascii="Verdana" w:hAnsi="Verdana"/>
          <w:sz w:val="24"/>
          <w:szCs w:val="24"/>
          <w:highlight w:val="yellow"/>
        </w:rPr>
      </w:pPr>
    </w:p>
    <w:p w14:paraId="76063E54" w14:textId="68921DD7" w:rsidR="00715155" w:rsidRDefault="00715155" w:rsidP="00971BD7">
      <w:pPr>
        <w:shd w:val="clear" w:color="auto" w:fill="FFFFFF"/>
        <w:jc w:val="both"/>
        <w:rPr>
          <w:rFonts w:ascii="Verdana" w:hAnsi="Verdana"/>
          <w:sz w:val="24"/>
          <w:szCs w:val="24"/>
          <w:highlight w:val="yellow"/>
        </w:rPr>
      </w:pPr>
    </w:p>
    <w:p w14:paraId="488FAEBA" w14:textId="4B2EE572" w:rsidR="00715155" w:rsidRDefault="00715155" w:rsidP="00971BD7">
      <w:pPr>
        <w:shd w:val="clear" w:color="auto" w:fill="FFFFFF"/>
        <w:jc w:val="both"/>
        <w:rPr>
          <w:rFonts w:ascii="Verdana" w:hAnsi="Verdana"/>
          <w:sz w:val="24"/>
          <w:szCs w:val="24"/>
          <w:highlight w:val="yellow"/>
        </w:rPr>
      </w:pPr>
    </w:p>
    <w:p w14:paraId="61251204" w14:textId="663107DB" w:rsidR="00715155" w:rsidRDefault="00715155" w:rsidP="00971BD7">
      <w:pPr>
        <w:shd w:val="clear" w:color="auto" w:fill="FFFFFF"/>
        <w:jc w:val="both"/>
        <w:rPr>
          <w:rFonts w:ascii="Verdana" w:hAnsi="Verdana"/>
          <w:sz w:val="24"/>
          <w:szCs w:val="24"/>
          <w:highlight w:val="yellow"/>
        </w:rPr>
      </w:pPr>
    </w:p>
    <w:p w14:paraId="020745B0" w14:textId="6C091E57" w:rsidR="00715155" w:rsidRDefault="00715155" w:rsidP="00971BD7">
      <w:pPr>
        <w:shd w:val="clear" w:color="auto" w:fill="FFFFFF"/>
        <w:jc w:val="both"/>
        <w:rPr>
          <w:rFonts w:ascii="Verdana" w:hAnsi="Verdana"/>
          <w:sz w:val="24"/>
          <w:szCs w:val="24"/>
          <w:highlight w:val="yellow"/>
        </w:rPr>
      </w:pPr>
    </w:p>
    <w:p w14:paraId="34DDF2A9" w14:textId="41B2FBF6" w:rsidR="00715155" w:rsidRDefault="00715155" w:rsidP="00971BD7">
      <w:pPr>
        <w:shd w:val="clear" w:color="auto" w:fill="FFFFFF"/>
        <w:jc w:val="both"/>
        <w:rPr>
          <w:rFonts w:ascii="Verdana" w:hAnsi="Verdana"/>
          <w:sz w:val="24"/>
          <w:szCs w:val="24"/>
          <w:highlight w:val="yellow"/>
        </w:rPr>
      </w:pPr>
    </w:p>
    <w:p w14:paraId="0A78D98C" w14:textId="593E86C8" w:rsidR="00715155" w:rsidRDefault="00715155" w:rsidP="00971BD7">
      <w:pPr>
        <w:shd w:val="clear" w:color="auto" w:fill="FFFFFF"/>
        <w:jc w:val="both"/>
        <w:rPr>
          <w:rFonts w:ascii="Verdana" w:hAnsi="Verdana"/>
          <w:sz w:val="24"/>
          <w:szCs w:val="24"/>
          <w:highlight w:val="yellow"/>
        </w:rPr>
      </w:pPr>
    </w:p>
    <w:p w14:paraId="4EC585F7" w14:textId="0AB1305F" w:rsidR="00715155" w:rsidRDefault="00715155" w:rsidP="00971BD7">
      <w:pPr>
        <w:shd w:val="clear" w:color="auto" w:fill="FFFFFF"/>
        <w:jc w:val="both"/>
        <w:rPr>
          <w:rFonts w:ascii="Verdana" w:hAnsi="Verdana"/>
          <w:sz w:val="24"/>
          <w:szCs w:val="24"/>
          <w:highlight w:val="yellow"/>
        </w:rPr>
      </w:pPr>
    </w:p>
    <w:p w14:paraId="4A99659B" w14:textId="79DBD4E1" w:rsidR="00715155" w:rsidRDefault="00715155" w:rsidP="00971BD7">
      <w:pPr>
        <w:shd w:val="clear" w:color="auto" w:fill="FFFFFF"/>
        <w:jc w:val="both"/>
        <w:rPr>
          <w:rFonts w:ascii="Verdana" w:hAnsi="Verdana"/>
          <w:sz w:val="24"/>
          <w:szCs w:val="24"/>
          <w:highlight w:val="yellow"/>
        </w:rPr>
      </w:pPr>
    </w:p>
    <w:p w14:paraId="0182B952" w14:textId="0F0C42C1" w:rsidR="00715155" w:rsidRDefault="00715155" w:rsidP="00971BD7">
      <w:pPr>
        <w:shd w:val="clear" w:color="auto" w:fill="FFFFFF"/>
        <w:jc w:val="both"/>
        <w:rPr>
          <w:rFonts w:ascii="Verdana" w:hAnsi="Verdana"/>
          <w:sz w:val="24"/>
          <w:szCs w:val="24"/>
          <w:highlight w:val="yellow"/>
        </w:rPr>
      </w:pPr>
    </w:p>
    <w:p w14:paraId="64698FEC" w14:textId="40C343B6" w:rsidR="00715155" w:rsidRDefault="00715155" w:rsidP="00971BD7">
      <w:pPr>
        <w:shd w:val="clear" w:color="auto" w:fill="FFFFFF"/>
        <w:jc w:val="both"/>
        <w:rPr>
          <w:rFonts w:ascii="Verdana" w:hAnsi="Verdana"/>
          <w:sz w:val="24"/>
          <w:szCs w:val="24"/>
          <w:highlight w:val="yellow"/>
        </w:rPr>
      </w:pPr>
    </w:p>
    <w:p w14:paraId="1E097FBA" w14:textId="6D75B78B" w:rsidR="00715155" w:rsidRDefault="00715155" w:rsidP="00971BD7">
      <w:pPr>
        <w:shd w:val="clear" w:color="auto" w:fill="FFFFFF"/>
        <w:jc w:val="both"/>
        <w:rPr>
          <w:rFonts w:ascii="Verdana" w:hAnsi="Verdana"/>
          <w:sz w:val="24"/>
          <w:szCs w:val="24"/>
          <w:highlight w:val="yellow"/>
        </w:rPr>
      </w:pPr>
    </w:p>
    <w:p w14:paraId="580F3972" w14:textId="5B1B9E42" w:rsidR="00715155" w:rsidRDefault="00715155" w:rsidP="00971BD7">
      <w:pPr>
        <w:shd w:val="clear" w:color="auto" w:fill="FFFFFF"/>
        <w:jc w:val="both"/>
        <w:rPr>
          <w:rFonts w:ascii="Verdana" w:hAnsi="Verdana"/>
          <w:sz w:val="24"/>
          <w:szCs w:val="24"/>
          <w:highlight w:val="yellow"/>
        </w:rPr>
      </w:pPr>
    </w:p>
    <w:p w14:paraId="1BC428A7" w14:textId="77777777" w:rsidR="00715155" w:rsidRDefault="00715155" w:rsidP="00971BD7">
      <w:pPr>
        <w:shd w:val="clear" w:color="auto" w:fill="FFFFFF"/>
        <w:jc w:val="both"/>
        <w:rPr>
          <w:rFonts w:ascii="Verdana" w:hAnsi="Verdana"/>
          <w:sz w:val="24"/>
          <w:szCs w:val="24"/>
          <w:highlight w:val="yellow"/>
        </w:rPr>
      </w:pPr>
    </w:p>
    <w:p w14:paraId="7BD8B89E" w14:textId="77777777" w:rsidR="00715155" w:rsidRDefault="00715155" w:rsidP="00971BD7">
      <w:pPr>
        <w:shd w:val="clear" w:color="auto" w:fill="FFFFFF"/>
        <w:jc w:val="both"/>
        <w:rPr>
          <w:rFonts w:ascii="Verdana" w:hAnsi="Verdana"/>
          <w:sz w:val="24"/>
          <w:szCs w:val="24"/>
          <w:highlight w:val="yellow"/>
        </w:rPr>
      </w:pPr>
    </w:p>
    <w:p w14:paraId="32A98683" w14:textId="77777777" w:rsidR="002A3022" w:rsidRDefault="002A3022" w:rsidP="00971BD7">
      <w:pPr>
        <w:shd w:val="clear" w:color="auto" w:fill="FFFFFF"/>
        <w:jc w:val="both"/>
        <w:rPr>
          <w:rFonts w:ascii="Verdana" w:hAnsi="Verdana"/>
          <w:sz w:val="24"/>
          <w:szCs w:val="24"/>
          <w:highlight w:val="yellow"/>
        </w:rPr>
      </w:pPr>
    </w:p>
    <w:p w14:paraId="1855C6D1" w14:textId="77777777" w:rsidR="00001820" w:rsidRPr="00207C77" w:rsidRDefault="00001820" w:rsidP="00971BD7">
      <w:pPr>
        <w:shd w:val="clear" w:color="auto" w:fill="FFFFFF"/>
        <w:jc w:val="both"/>
        <w:rPr>
          <w:rFonts w:ascii="Verdana" w:hAnsi="Verdana"/>
          <w:sz w:val="24"/>
          <w:szCs w:val="24"/>
          <w:highlight w:val="yellow"/>
        </w:rPr>
      </w:pPr>
    </w:p>
    <w:p w14:paraId="752AD992" w14:textId="77777777" w:rsidR="00580310" w:rsidRDefault="00580310" w:rsidP="00580310">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29C9A003" wp14:editId="370C4957">
            <wp:extent cx="6589776" cy="527304"/>
            <wp:effectExtent l="0" t="0" r="1905" b="6350"/>
            <wp:docPr id="72" name="Grafi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w-wj.jpg"/>
                    <pic:cNvPicPr/>
                  </pic:nvPicPr>
                  <pic:blipFill>
                    <a:blip r:embed="rId19" cstate="email">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0E8A8FF" w14:textId="77777777" w:rsidR="00852261" w:rsidRPr="009C6111" w:rsidRDefault="00852261" w:rsidP="00852261">
      <w:pPr>
        <w:shd w:val="clear" w:color="auto" w:fill="FFFFFF"/>
        <w:rPr>
          <w:rFonts w:ascii="Verdana" w:hAnsi="Verdana"/>
          <w:sz w:val="24"/>
          <w:szCs w:val="24"/>
        </w:rPr>
      </w:pPr>
    </w:p>
    <w:p w14:paraId="16B9003E" w14:textId="77777777" w:rsidR="00306B62" w:rsidRPr="00306B62" w:rsidRDefault="00306B62" w:rsidP="00306B62">
      <w:pPr>
        <w:shd w:val="clear" w:color="auto" w:fill="FFFFFF"/>
        <w:rPr>
          <w:rFonts w:ascii="Verdana" w:hAnsi="Verdana"/>
          <w:b/>
          <w:sz w:val="24"/>
          <w:szCs w:val="24"/>
        </w:rPr>
      </w:pPr>
      <w:r w:rsidRPr="00306B62">
        <w:rPr>
          <w:rFonts w:ascii="Verdana" w:hAnsi="Verdana"/>
          <w:b/>
          <w:sz w:val="24"/>
          <w:szCs w:val="24"/>
        </w:rPr>
        <w:t>Kader der weiblichen Auswahl 2005</w:t>
      </w:r>
    </w:p>
    <w:p w14:paraId="235DC7E5" w14:textId="77777777" w:rsidR="00306B62" w:rsidRPr="00306B62" w:rsidRDefault="00306B62" w:rsidP="00306B62">
      <w:pPr>
        <w:shd w:val="clear" w:color="auto" w:fill="FFFFFF"/>
        <w:rPr>
          <w:rFonts w:ascii="Verdana" w:hAnsi="Verdana"/>
          <w:sz w:val="24"/>
          <w:szCs w:val="24"/>
        </w:rPr>
      </w:pPr>
    </w:p>
    <w:tbl>
      <w:tblPr>
        <w:tblStyle w:val="Tabellenraster"/>
        <w:tblW w:w="0" w:type="auto"/>
        <w:tblLook w:val="04A0" w:firstRow="1" w:lastRow="0" w:firstColumn="1" w:lastColumn="0" w:noHBand="0" w:noVBand="1"/>
      </w:tblPr>
      <w:tblGrid>
        <w:gridCol w:w="2972"/>
        <w:gridCol w:w="3260"/>
        <w:gridCol w:w="4284"/>
      </w:tblGrid>
      <w:tr w:rsidR="00306B62" w:rsidRPr="00306B62" w14:paraId="440CFDAA" w14:textId="77777777" w:rsidTr="00306B62">
        <w:tc>
          <w:tcPr>
            <w:tcW w:w="2972" w:type="dxa"/>
            <w:tcBorders>
              <w:top w:val="single" w:sz="4" w:space="0" w:color="auto"/>
              <w:left w:val="single" w:sz="4" w:space="0" w:color="auto"/>
              <w:bottom w:val="single" w:sz="4" w:space="0" w:color="auto"/>
              <w:right w:val="single" w:sz="4" w:space="0" w:color="auto"/>
            </w:tcBorders>
            <w:hideMark/>
          </w:tcPr>
          <w:p w14:paraId="5FCA7188"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Alemanno</w:t>
            </w:r>
          </w:p>
        </w:tc>
        <w:tc>
          <w:tcPr>
            <w:tcW w:w="3260" w:type="dxa"/>
            <w:tcBorders>
              <w:top w:val="single" w:sz="4" w:space="0" w:color="auto"/>
              <w:left w:val="single" w:sz="4" w:space="0" w:color="auto"/>
              <w:bottom w:val="single" w:sz="4" w:space="0" w:color="auto"/>
              <w:right w:val="single" w:sz="4" w:space="0" w:color="auto"/>
            </w:tcBorders>
            <w:hideMark/>
          </w:tcPr>
          <w:p w14:paraId="74726A56"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Eliana</w:t>
            </w:r>
          </w:p>
        </w:tc>
        <w:tc>
          <w:tcPr>
            <w:tcW w:w="4284" w:type="dxa"/>
            <w:tcBorders>
              <w:top w:val="single" w:sz="4" w:space="0" w:color="auto"/>
              <w:left w:val="single" w:sz="4" w:space="0" w:color="auto"/>
              <w:bottom w:val="single" w:sz="4" w:space="0" w:color="auto"/>
              <w:right w:val="single" w:sz="4" w:space="0" w:color="auto"/>
            </w:tcBorders>
            <w:hideMark/>
          </w:tcPr>
          <w:p w14:paraId="64664FB7"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 xml:space="preserve">SG </w:t>
            </w:r>
            <w:proofErr w:type="spellStart"/>
            <w:proofErr w:type="gramStart"/>
            <w:r w:rsidRPr="00306B62">
              <w:rPr>
                <w:rFonts w:ascii="Verdana" w:hAnsi="Verdana"/>
                <w:sz w:val="24"/>
                <w:szCs w:val="24"/>
              </w:rPr>
              <w:t>Dudenh</w:t>
            </w:r>
            <w:proofErr w:type="spellEnd"/>
            <w:r w:rsidRPr="00306B62">
              <w:rPr>
                <w:rFonts w:ascii="Verdana" w:hAnsi="Verdana"/>
                <w:sz w:val="24"/>
                <w:szCs w:val="24"/>
              </w:rPr>
              <w:t>./</w:t>
            </w:r>
            <w:proofErr w:type="gramEnd"/>
            <w:r w:rsidRPr="00306B62">
              <w:rPr>
                <w:rFonts w:ascii="Verdana" w:hAnsi="Verdana"/>
                <w:sz w:val="24"/>
                <w:szCs w:val="24"/>
              </w:rPr>
              <w:t>Schifferst.</w:t>
            </w:r>
          </w:p>
        </w:tc>
      </w:tr>
      <w:tr w:rsidR="00306B62" w:rsidRPr="00306B62" w14:paraId="6AECA431" w14:textId="77777777" w:rsidTr="00306B62">
        <w:tc>
          <w:tcPr>
            <w:tcW w:w="2972" w:type="dxa"/>
            <w:tcBorders>
              <w:top w:val="single" w:sz="4" w:space="0" w:color="auto"/>
              <w:left w:val="single" w:sz="4" w:space="0" w:color="auto"/>
              <w:bottom w:val="single" w:sz="4" w:space="0" w:color="auto"/>
              <w:right w:val="single" w:sz="4" w:space="0" w:color="auto"/>
            </w:tcBorders>
            <w:hideMark/>
          </w:tcPr>
          <w:p w14:paraId="416C48F6"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Benz</w:t>
            </w:r>
          </w:p>
        </w:tc>
        <w:tc>
          <w:tcPr>
            <w:tcW w:w="3260" w:type="dxa"/>
            <w:tcBorders>
              <w:top w:val="single" w:sz="4" w:space="0" w:color="auto"/>
              <w:left w:val="single" w:sz="4" w:space="0" w:color="auto"/>
              <w:bottom w:val="single" w:sz="4" w:space="0" w:color="auto"/>
              <w:right w:val="single" w:sz="4" w:space="0" w:color="auto"/>
            </w:tcBorders>
            <w:hideMark/>
          </w:tcPr>
          <w:p w14:paraId="7237D5EA"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Johanna</w:t>
            </w:r>
          </w:p>
        </w:tc>
        <w:tc>
          <w:tcPr>
            <w:tcW w:w="4284" w:type="dxa"/>
            <w:tcBorders>
              <w:top w:val="single" w:sz="4" w:space="0" w:color="auto"/>
              <w:left w:val="single" w:sz="4" w:space="0" w:color="auto"/>
              <w:bottom w:val="single" w:sz="4" w:space="0" w:color="auto"/>
              <w:right w:val="single" w:sz="4" w:space="0" w:color="auto"/>
            </w:tcBorders>
            <w:hideMark/>
          </w:tcPr>
          <w:p w14:paraId="631655F6"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SG OBKZ</w:t>
            </w:r>
          </w:p>
        </w:tc>
      </w:tr>
      <w:tr w:rsidR="00306B62" w:rsidRPr="00306B62" w14:paraId="36ED53F0" w14:textId="77777777" w:rsidTr="00306B62">
        <w:tc>
          <w:tcPr>
            <w:tcW w:w="2972" w:type="dxa"/>
            <w:tcBorders>
              <w:top w:val="single" w:sz="4" w:space="0" w:color="auto"/>
              <w:left w:val="single" w:sz="4" w:space="0" w:color="auto"/>
              <w:bottom w:val="single" w:sz="4" w:space="0" w:color="auto"/>
              <w:right w:val="single" w:sz="4" w:space="0" w:color="auto"/>
            </w:tcBorders>
            <w:hideMark/>
          </w:tcPr>
          <w:p w14:paraId="1363E63D"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 xml:space="preserve">Fischer </w:t>
            </w:r>
          </w:p>
        </w:tc>
        <w:tc>
          <w:tcPr>
            <w:tcW w:w="3260" w:type="dxa"/>
            <w:tcBorders>
              <w:top w:val="single" w:sz="4" w:space="0" w:color="auto"/>
              <w:left w:val="single" w:sz="4" w:space="0" w:color="auto"/>
              <w:bottom w:val="single" w:sz="4" w:space="0" w:color="auto"/>
              <w:right w:val="single" w:sz="4" w:space="0" w:color="auto"/>
            </w:tcBorders>
            <w:hideMark/>
          </w:tcPr>
          <w:p w14:paraId="7A845E24"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Katharina</w:t>
            </w:r>
          </w:p>
        </w:tc>
        <w:tc>
          <w:tcPr>
            <w:tcW w:w="4284" w:type="dxa"/>
            <w:tcBorders>
              <w:top w:val="single" w:sz="4" w:space="0" w:color="auto"/>
              <w:left w:val="single" w:sz="4" w:space="0" w:color="auto"/>
              <w:bottom w:val="single" w:sz="4" w:space="0" w:color="auto"/>
              <w:right w:val="single" w:sz="4" w:space="0" w:color="auto"/>
            </w:tcBorders>
            <w:hideMark/>
          </w:tcPr>
          <w:p w14:paraId="431C7CD2"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 xml:space="preserve">SG </w:t>
            </w:r>
            <w:proofErr w:type="spellStart"/>
            <w:proofErr w:type="gramStart"/>
            <w:r w:rsidRPr="00306B62">
              <w:rPr>
                <w:rFonts w:ascii="Verdana" w:hAnsi="Verdana"/>
                <w:sz w:val="24"/>
                <w:szCs w:val="24"/>
              </w:rPr>
              <w:t>Dudenh</w:t>
            </w:r>
            <w:proofErr w:type="spellEnd"/>
            <w:r w:rsidRPr="00306B62">
              <w:rPr>
                <w:rFonts w:ascii="Verdana" w:hAnsi="Verdana"/>
                <w:sz w:val="24"/>
                <w:szCs w:val="24"/>
              </w:rPr>
              <w:t>./</w:t>
            </w:r>
            <w:proofErr w:type="gramEnd"/>
            <w:r w:rsidRPr="00306B62">
              <w:rPr>
                <w:rFonts w:ascii="Verdana" w:hAnsi="Verdana"/>
                <w:sz w:val="24"/>
                <w:szCs w:val="24"/>
              </w:rPr>
              <w:t>Schifferst.</w:t>
            </w:r>
          </w:p>
        </w:tc>
      </w:tr>
      <w:tr w:rsidR="00306B62" w:rsidRPr="00306B62" w14:paraId="602B0474" w14:textId="77777777" w:rsidTr="00306B62">
        <w:tc>
          <w:tcPr>
            <w:tcW w:w="2972" w:type="dxa"/>
            <w:tcBorders>
              <w:top w:val="single" w:sz="4" w:space="0" w:color="auto"/>
              <w:left w:val="single" w:sz="4" w:space="0" w:color="auto"/>
              <w:bottom w:val="single" w:sz="4" w:space="0" w:color="auto"/>
              <w:right w:val="single" w:sz="4" w:space="0" w:color="auto"/>
            </w:tcBorders>
            <w:hideMark/>
          </w:tcPr>
          <w:p w14:paraId="49B9FB40"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Frey</w:t>
            </w:r>
          </w:p>
        </w:tc>
        <w:tc>
          <w:tcPr>
            <w:tcW w:w="3260" w:type="dxa"/>
            <w:tcBorders>
              <w:top w:val="single" w:sz="4" w:space="0" w:color="auto"/>
              <w:left w:val="single" w:sz="4" w:space="0" w:color="auto"/>
              <w:bottom w:val="single" w:sz="4" w:space="0" w:color="auto"/>
              <w:right w:val="single" w:sz="4" w:space="0" w:color="auto"/>
            </w:tcBorders>
            <w:hideMark/>
          </w:tcPr>
          <w:p w14:paraId="7EE890A6"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Tabea</w:t>
            </w:r>
          </w:p>
        </w:tc>
        <w:tc>
          <w:tcPr>
            <w:tcW w:w="4284" w:type="dxa"/>
            <w:tcBorders>
              <w:top w:val="single" w:sz="4" w:space="0" w:color="auto"/>
              <w:left w:val="single" w:sz="4" w:space="0" w:color="auto"/>
              <w:bottom w:val="single" w:sz="4" w:space="0" w:color="auto"/>
              <w:right w:val="single" w:sz="4" w:space="0" w:color="auto"/>
            </w:tcBorders>
            <w:hideMark/>
          </w:tcPr>
          <w:p w14:paraId="3B023EAB"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TSG Friesenheim</w:t>
            </w:r>
          </w:p>
        </w:tc>
      </w:tr>
      <w:tr w:rsidR="00306B62" w:rsidRPr="00306B62" w14:paraId="07E09A8C" w14:textId="77777777" w:rsidTr="00306B62">
        <w:tc>
          <w:tcPr>
            <w:tcW w:w="2972" w:type="dxa"/>
            <w:tcBorders>
              <w:top w:val="single" w:sz="4" w:space="0" w:color="auto"/>
              <w:left w:val="single" w:sz="4" w:space="0" w:color="auto"/>
              <w:bottom w:val="single" w:sz="4" w:space="0" w:color="auto"/>
              <w:right w:val="single" w:sz="4" w:space="0" w:color="auto"/>
            </w:tcBorders>
            <w:hideMark/>
          </w:tcPr>
          <w:p w14:paraId="6D56CA47" w14:textId="77777777" w:rsidR="00306B62" w:rsidRPr="00306B62" w:rsidRDefault="00306B62" w:rsidP="00306B62">
            <w:pPr>
              <w:shd w:val="clear" w:color="auto" w:fill="FFFFFF"/>
              <w:rPr>
                <w:rFonts w:ascii="Verdana" w:hAnsi="Verdana"/>
                <w:sz w:val="24"/>
                <w:szCs w:val="24"/>
              </w:rPr>
            </w:pPr>
            <w:proofErr w:type="spellStart"/>
            <w:r w:rsidRPr="00306B62">
              <w:rPr>
                <w:rFonts w:ascii="Verdana" w:hAnsi="Verdana"/>
                <w:sz w:val="24"/>
                <w:szCs w:val="24"/>
              </w:rPr>
              <w:t>Föllinger</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359AF477"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Daria</w:t>
            </w:r>
          </w:p>
        </w:tc>
        <w:tc>
          <w:tcPr>
            <w:tcW w:w="4284" w:type="dxa"/>
            <w:tcBorders>
              <w:top w:val="single" w:sz="4" w:space="0" w:color="auto"/>
              <w:left w:val="single" w:sz="4" w:space="0" w:color="auto"/>
              <w:bottom w:val="single" w:sz="4" w:space="0" w:color="auto"/>
              <w:right w:val="single" w:sz="4" w:space="0" w:color="auto"/>
            </w:tcBorders>
            <w:hideMark/>
          </w:tcPr>
          <w:p w14:paraId="14A137A6"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 xml:space="preserve">JSG </w:t>
            </w:r>
            <w:proofErr w:type="spellStart"/>
            <w:proofErr w:type="gramStart"/>
            <w:r w:rsidRPr="00306B62">
              <w:rPr>
                <w:rFonts w:ascii="Verdana" w:hAnsi="Verdana"/>
                <w:sz w:val="24"/>
                <w:szCs w:val="24"/>
              </w:rPr>
              <w:t>Mutterst</w:t>
            </w:r>
            <w:proofErr w:type="spellEnd"/>
            <w:r w:rsidRPr="00306B62">
              <w:rPr>
                <w:rFonts w:ascii="Verdana" w:hAnsi="Verdana"/>
                <w:sz w:val="24"/>
                <w:szCs w:val="24"/>
              </w:rPr>
              <w:t>./</w:t>
            </w:r>
            <w:proofErr w:type="gramEnd"/>
            <w:r w:rsidRPr="00306B62">
              <w:rPr>
                <w:rFonts w:ascii="Verdana" w:hAnsi="Verdana"/>
                <w:sz w:val="24"/>
                <w:szCs w:val="24"/>
              </w:rPr>
              <w:t>Ruchheim</w:t>
            </w:r>
          </w:p>
        </w:tc>
      </w:tr>
      <w:tr w:rsidR="00306B62" w:rsidRPr="00306B62" w14:paraId="75BF6CE9" w14:textId="77777777" w:rsidTr="00306B62">
        <w:tc>
          <w:tcPr>
            <w:tcW w:w="2972" w:type="dxa"/>
            <w:tcBorders>
              <w:top w:val="single" w:sz="4" w:space="0" w:color="auto"/>
              <w:left w:val="single" w:sz="4" w:space="0" w:color="auto"/>
              <w:bottom w:val="single" w:sz="4" w:space="0" w:color="auto"/>
              <w:right w:val="single" w:sz="4" w:space="0" w:color="auto"/>
            </w:tcBorders>
            <w:hideMark/>
          </w:tcPr>
          <w:p w14:paraId="4E95AC06" w14:textId="77777777" w:rsidR="00306B62" w:rsidRPr="00306B62" w:rsidRDefault="00306B62" w:rsidP="00306B62">
            <w:pPr>
              <w:shd w:val="clear" w:color="auto" w:fill="FFFFFF"/>
              <w:rPr>
                <w:rFonts w:ascii="Verdana" w:hAnsi="Verdana"/>
                <w:sz w:val="24"/>
                <w:szCs w:val="24"/>
              </w:rPr>
            </w:pPr>
            <w:proofErr w:type="spellStart"/>
            <w:r w:rsidRPr="00306B62">
              <w:rPr>
                <w:rFonts w:ascii="Verdana" w:hAnsi="Verdana"/>
                <w:sz w:val="24"/>
                <w:szCs w:val="24"/>
              </w:rPr>
              <w:t>Giel</w:t>
            </w:r>
            <w:proofErr w:type="spellEnd"/>
            <w:r w:rsidRPr="00306B62">
              <w:rPr>
                <w:rFonts w:ascii="Verdana" w:hAnsi="Verdana"/>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5EF540BD"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Nina</w:t>
            </w:r>
          </w:p>
        </w:tc>
        <w:tc>
          <w:tcPr>
            <w:tcW w:w="4284" w:type="dxa"/>
            <w:tcBorders>
              <w:top w:val="single" w:sz="4" w:space="0" w:color="auto"/>
              <w:left w:val="single" w:sz="4" w:space="0" w:color="auto"/>
              <w:bottom w:val="single" w:sz="4" w:space="0" w:color="auto"/>
              <w:right w:val="single" w:sz="4" w:space="0" w:color="auto"/>
            </w:tcBorders>
            <w:hideMark/>
          </w:tcPr>
          <w:p w14:paraId="01C17558" w14:textId="77777777" w:rsidR="00306B62" w:rsidRPr="00306B62" w:rsidRDefault="00306B62" w:rsidP="00306B62">
            <w:pPr>
              <w:shd w:val="clear" w:color="auto" w:fill="FFFFFF"/>
              <w:rPr>
                <w:rFonts w:ascii="Verdana" w:hAnsi="Verdana"/>
                <w:sz w:val="24"/>
                <w:szCs w:val="24"/>
              </w:rPr>
            </w:pPr>
            <w:proofErr w:type="spellStart"/>
            <w:proofErr w:type="gramStart"/>
            <w:r w:rsidRPr="00306B62">
              <w:rPr>
                <w:rFonts w:ascii="Verdana" w:hAnsi="Verdana"/>
                <w:sz w:val="24"/>
                <w:szCs w:val="24"/>
              </w:rPr>
              <w:t>Assenh</w:t>
            </w:r>
            <w:proofErr w:type="spellEnd"/>
            <w:r w:rsidRPr="00306B62">
              <w:rPr>
                <w:rFonts w:ascii="Verdana" w:hAnsi="Verdana"/>
                <w:sz w:val="24"/>
                <w:szCs w:val="24"/>
              </w:rPr>
              <w:t>./</w:t>
            </w:r>
            <w:proofErr w:type="gramEnd"/>
            <w:r w:rsidRPr="00306B62">
              <w:rPr>
                <w:rFonts w:ascii="Verdana" w:hAnsi="Verdana"/>
                <w:sz w:val="24"/>
                <w:szCs w:val="24"/>
              </w:rPr>
              <w:t>Dann./Hochdorf</w:t>
            </w:r>
          </w:p>
        </w:tc>
      </w:tr>
      <w:tr w:rsidR="00306B62" w:rsidRPr="00306B62" w14:paraId="65AF3AE5" w14:textId="77777777" w:rsidTr="00306B62">
        <w:trPr>
          <w:trHeight w:val="407"/>
        </w:trPr>
        <w:tc>
          <w:tcPr>
            <w:tcW w:w="2972" w:type="dxa"/>
            <w:tcBorders>
              <w:top w:val="single" w:sz="4" w:space="0" w:color="auto"/>
              <w:left w:val="single" w:sz="4" w:space="0" w:color="auto"/>
              <w:bottom w:val="single" w:sz="4" w:space="0" w:color="auto"/>
              <w:right w:val="single" w:sz="4" w:space="0" w:color="auto"/>
            </w:tcBorders>
            <w:hideMark/>
          </w:tcPr>
          <w:p w14:paraId="4BC20C79"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 xml:space="preserve">Graf </w:t>
            </w:r>
          </w:p>
        </w:tc>
        <w:tc>
          <w:tcPr>
            <w:tcW w:w="3260" w:type="dxa"/>
            <w:tcBorders>
              <w:top w:val="single" w:sz="4" w:space="0" w:color="auto"/>
              <w:left w:val="single" w:sz="4" w:space="0" w:color="auto"/>
              <w:bottom w:val="single" w:sz="4" w:space="0" w:color="auto"/>
              <w:right w:val="single" w:sz="4" w:space="0" w:color="auto"/>
            </w:tcBorders>
            <w:hideMark/>
          </w:tcPr>
          <w:p w14:paraId="6E656907"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Elena</w:t>
            </w:r>
          </w:p>
        </w:tc>
        <w:tc>
          <w:tcPr>
            <w:tcW w:w="4284" w:type="dxa"/>
            <w:tcBorders>
              <w:top w:val="single" w:sz="4" w:space="0" w:color="auto"/>
              <w:left w:val="single" w:sz="4" w:space="0" w:color="auto"/>
              <w:bottom w:val="single" w:sz="4" w:space="0" w:color="auto"/>
              <w:right w:val="single" w:sz="4" w:space="0" w:color="auto"/>
            </w:tcBorders>
            <w:hideMark/>
          </w:tcPr>
          <w:p w14:paraId="437B2109" w14:textId="77777777" w:rsidR="00306B62" w:rsidRPr="00306B62" w:rsidRDefault="00306B62" w:rsidP="00306B62">
            <w:pPr>
              <w:shd w:val="clear" w:color="auto" w:fill="FFFFFF"/>
              <w:rPr>
                <w:rFonts w:ascii="Verdana" w:hAnsi="Verdana"/>
                <w:sz w:val="24"/>
                <w:szCs w:val="24"/>
              </w:rPr>
            </w:pPr>
            <w:proofErr w:type="spellStart"/>
            <w:proofErr w:type="gramStart"/>
            <w:r w:rsidRPr="00306B62">
              <w:rPr>
                <w:rFonts w:ascii="Verdana" w:hAnsi="Verdana"/>
                <w:sz w:val="24"/>
                <w:szCs w:val="24"/>
              </w:rPr>
              <w:t>Assenh</w:t>
            </w:r>
            <w:proofErr w:type="spellEnd"/>
            <w:r w:rsidRPr="00306B62">
              <w:rPr>
                <w:rFonts w:ascii="Verdana" w:hAnsi="Verdana"/>
                <w:sz w:val="24"/>
                <w:szCs w:val="24"/>
              </w:rPr>
              <w:t>./</w:t>
            </w:r>
            <w:proofErr w:type="gramEnd"/>
            <w:r w:rsidRPr="00306B62">
              <w:rPr>
                <w:rFonts w:ascii="Verdana" w:hAnsi="Verdana"/>
                <w:sz w:val="24"/>
                <w:szCs w:val="24"/>
              </w:rPr>
              <w:t>Dann./Hochdorf</w:t>
            </w:r>
          </w:p>
        </w:tc>
      </w:tr>
      <w:tr w:rsidR="00306B62" w:rsidRPr="00306B62" w14:paraId="0CAEFEB2" w14:textId="77777777" w:rsidTr="00306B62">
        <w:tc>
          <w:tcPr>
            <w:tcW w:w="2972" w:type="dxa"/>
            <w:tcBorders>
              <w:top w:val="single" w:sz="4" w:space="0" w:color="auto"/>
              <w:left w:val="single" w:sz="4" w:space="0" w:color="auto"/>
              <w:bottom w:val="single" w:sz="4" w:space="0" w:color="auto"/>
              <w:right w:val="single" w:sz="4" w:space="0" w:color="auto"/>
            </w:tcBorders>
            <w:hideMark/>
          </w:tcPr>
          <w:p w14:paraId="0E736139"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Heil</w:t>
            </w:r>
          </w:p>
        </w:tc>
        <w:tc>
          <w:tcPr>
            <w:tcW w:w="3260" w:type="dxa"/>
            <w:tcBorders>
              <w:top w:val="single" w:sz="4" w:space="0" w:color="auto"/>
              <w:left w:val="single" w:sz="4" w:space="0" w:color="auto"/>
              <w:bottom w:val="single" w:sz="4" w:space="0" w:color="auto"/>
              <w:right w:val="single" w:sz="4" w:space="0" w:color="auto"/>
            </w:tcBorders>
            <w:hideMark/>
          </w:tcPr>
          <w:p w14:paraId="7B658F1C"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Leni</w:t>
            </w:r>
          </w:p>
        </w:tc>
        <w:tc>
          <w:tcPr>
            <w:tcW w:w="4284" w:type="dxa"/>
            <w:tcBorders>
              <w:top w:val="single" w:sz="4" w:space="0" w:color="auto"/>
              <w:left w:val="single" w:sz="4" w:space="0" w:color="auto"/>
              <w:bottom w:val="single" w:sz="4" w:space="0" w:color="auto"/>
              <w:right w:val="single" w:sz="4" w:space="0" w:color="auto"/>
            </w:tcBorders>
            <w:hideMark/>
          </w:tcPr>
          <w:p w14:paraId="02302959"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 xml:space="preserve">JSG </w:t>
            </w:r>
            <w:proofErr w:type="spellStart"/>
            <w:proofErr w:type="gramStart"/>
            <w:r w:rsidRPr="00306B62">
              <w:rPr>
                <w:rFonts w:ascii="Verdana" w:hAnsi="Verdana"/>
                <w:sz w:val="24"/>
                <w:szCs w:val="24"/>
              </w:rPr>
              <w:t>Mundenh</w:t>
            </w:r>
            <w:proofErr w:type="spellEnd"/>
            <w:r w:rsidRPr="00306B62">
              <w:rPr>
                <w:rFonts w:ascii="Verdana" w:hAnsi="Verdana"/>
                <w:sz w:val="24"/>
                <w:szCs w:val="24"/>
              </w:rPr>
              <w:t>./</w:t>
            </w:r>
            <w:proofErr w:type="spellStart"/>
            <w:proofErr w:type="gramEnd"/>
            <w:r w:rsidRPr="00306B62">
              <w:rPr>
                <w:rFonts w:ascii="Verdana" w:hAnsi="Verdana"/>
                <w:sz w:val="24"/>
                <w:szCs w:val="24"/>
              </w:rPr>
              <w:t>Rheing</w:t>
            </w:r>
            <w:proofErr w:type="spellEnd"/>
            <w:r w:rsidRPr="00306B62">
              <w:rPr>
                <w:rFonts w:ascii="Verdana" w:hAnsi="Verdana"/>
                <w:sz w:val="24"/>
                <w:szCs w:val="24"/>
              </w:rPr>
              <w:t>.</w:t>
            </w:r>
          </w:p>
        </w:tc>
      </w:tr>
      <w:tr w:rsidR="00306B62" w:rsidRPr="00306B62" w14:paraId="34757424" w14:textId="77777777" w:rsidTr="00306B62">
        <w:tc>
          <w:tcPr>
            <w:tcW w:w="2972" w:type="dxa"/>
            <w:tcBorders>
              <w:top w:val="single" w:sz="4" w:space="0" w:color="auto"/>
              <w:left w:val="single" w:sz="4" w:space="0" w:color="auto"/>
              <w:bottom w:val="single" w:sz="4" w:space="0" w:color="auto"/>
              <w:right w:val="single" w:sz="4" w:space="0" w:color="auto"/>
            </w:tcBorders>
            <w:hideMark/>
          </w:tcPr>
          <w:p w14:paraId="306DB175"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Hook</w:t>
            </w:r>
          </w:p>
        </w:tc>
        <w:tc>
          <w:tcPr>
            <w:tcW w:w="3260" w:type="dxa"/>
            <w:tcBorders>
              <w:top w:val="single" w:sz="4" w:space="0" w:color="auto"/>
              <w:left w:val="single" w:sz="4" w:space="0" w:color="auto"/>
              <w:bottom w:val="single" w:sz="4" w:space="0" w:color="auto"/>
              <w:right w:val="single" w:sz="4" w:space="0" w:color="auto"/>
            </w:tcBorders>
            <w:hideMark/>
          </w:tcPr>
          <w:p w14:paraId="7B3DA836"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Lena</w:t>
            </w:r>
          </w:p>
        </w:tc>
        <w:tc>
          <w:tcPr>
            <w:tcW w:w="4284" w:type="dxa"/>
            <w:tcBorders>
              <w:top w:val="single" w:sz="4" w:space="0" w:color="auto"/>
              <w:left w:val="single" w:sz="4" w:space="0" w:color="auto"/>
              <w:bottom w:val="single" w:sz="4" w:space="0" w:color="auto"/>
              <w:right w:val="single" w:sz="4" w:space="0" w:color="auto"/>
            </w:tcBorders>
            <w:hideMark/>
          </w:tcPr>
          <w:p w14:paraId="076B24F5"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 xml:space="preserve">JSG </w:t>
            </w:r>
            <w:proofErr w:type="spellStart"/>
            <w:proofErr w:type="gramStart"/>
            <w:r w:rsidRPr="00306B62">
              <w:rPr>
                <w:rFonts w:ascii="Verdana" w:hAnsi="Verdana"/>
                <w:sz w:val="24"/>
                <w:szCs w:val="24"/>
              </w:rPr>
              <w:t>Mundenh</w:t>
            </w:r>
            <w:proofErr w:type="spellEnd"/>
            <w:r w:rsidRPr="00306B62">
              <w:rPr>
                <w:rFonts w:ascii="Verdana" w:hAnsi="Verdana"/>
                <w:sz w:val="24"/>
                <w:szCs w:val="24"/>
              </w:rPr>
              <w:t>./</w:t>
            </w:r>
            <w:proofErr w:type="spellStart"/>
            <w:proofErr w:type="gramEnd"/>
            <w:r w:rsidRPr="00306B62">
              <w:rPr>
                <w:rFonts w:ascii="Verdana" w:hAnsi="Verdana"/>
                <w:sz w:val="24"/>
                <w:szCs w:val="24"/>
              </w:rPr>
              <w:t>Rheing</w:t>
            </w:r>
            <w:proofErr w:type="spellEnd"/>
            <w:r w:rsidRPr="00306B62">
              <w:rPr>
                <w:rFonts w:ascii="Verdana" w:hAnsi="Verdana"/>
                <w:sz w:val="24"/>
                <w:szCs w:val="24"/>
              </w:rPr>
              <w:t>.</w:t>
            </w:r>
          </w:p>
        </w:tc>
      </w:tr>
      <w:tr w:rsidR="00306B62" w:rsidRPr="00306B62" w14:paraId="3C4FF532" w14:textId="77777777" w:rsidTr="00306B62">
        <w:tc>
          <w:tcPr>
            <w:tcW w:w="2972" w:type="dxa"/>
            <w:tcBorders>
              <w:top w:val="single" w:sz="4" w:space="0" w:color="auto"/>
              <w:left w:val="single" w:sz="4" w:space="0" w:color="auto"/>
              <w:bottom w:val="single" w:sz="4" w:space="0" w:color="auto"/>
              <w:right w:val="single" w:sz="4" w:space="0" w:color="auto"/>
            </w:tcBorders>
            <w:hideMark/>
          </w:tcPr>
          <w:p w14:paraId="18F55835" w14:textId="77777777" w:rsidR="00306B62" w:rsidRPr="00306B62" w:rsidRDefault="00306B62" w:rsidP="00306B62">
            <w:pPr>
              <w:shd w:val="clear" w:color="auto" w:fill="FFFFFF"/>
              <w:rPr>
                <w:rFonts w:ascii="Verdana" w:hAnsi="Verdana"/>
                <w:sz w:val="24"/>
                <w:szCs w:val="24"/>
              </w:rPr>
            </w:pPr>
            <w:proofErr w:type="spellStart"/>
            <w:r w:rsidRPr="00306B62">
              <w:rPr>
                <w:rFonts w:ascii="Verdana" w:hAnsi="Verdana"/>
                <w:sz w:val="24"/>
                <w:szCs w:val="24"/>
              </w:rPr>
              <w:t>Karadelme</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1745958A"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Aylin</w:t>
            </w:r>
          </w:p>
        </w:tc>
        <w:tc>
          <w:tcPr>
            <w:tcW w:w="4284" w:type="dxa"/>
            <w:tcBorders>
              <w:top w:val="single" w:sz="4" w:space="0" w:color="auto"/>
              <w:left w:val="single" w:sz="4" w:space="0" w:color="auto"/>
              <w:bottom w:val="single" w:sz="4" w:space="0" w:color="auto"/>
              <w:right w:val="single" w:sz="4" w:space="0" w:color="auto"/>
            </w:tcBorders>
            <w:hideMark/>
          </w:tcPr>
          <w:p w14:paraId="63869005"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JSG Kaiserslautern</w:t>
            </w:r>
          </w:p>
        </w:tc>
      </w:tr>
      <w:tr w:rsidR="00306B62" w:rsidRPr="00306B62" w14:paraId="4A5637AE" w14:textId="77777777" w:rsidTr="00306B62">
        <w:tc>
          <w:tcPr>
            <w:tcW w:w="2972" w:type="dxa"/>
            <w:tcBorders>
              <w:top w:val="single" w:sz="4" w:space="0" w:color="auto"/>
              <w:left w:val="single" w:sz="4" w:space="0" w:color="auto"/>
              <w:bottom w:val="single" w:sz="4" w:space="0" w:color="auto"/>
              <w:right w:val="single" w:sz="4" w:space="0" w:color="auto"/>
            </w:tcBorders>
            <w:hideMark/>
          </w:tcPr>
          <w:p w14:paraId="627E4FC9"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Lenz</w:t>
            </w:r>
          </w:p>
        </w:tc>
        <w:tc>
          <w:tcPr>
            <w:tcW w:w="3260" w:type="dxa"/>
            <w:tcBorders>
              <w:top w:val="single" w:sz="4" w:space="0" w:color="auto"/>
              <w:left w:val="single" w:sz="4" w:space="0" w:color="auto"/>
              <w:bottom w:val="single" w:sz="4" w:space="0" w:color="auto"/>
              <w:right w:val="single" w:sz="4" w:space="0" w:color="auto"/>
            </w:tcBorders>
            <w:hideMark/>
          </w:tcPr>
          <w:p w14:paraId="22C7BCF2"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Mia</w:t>
            </w:r>
          </w:p>
        </w:tc>
        <w:tc>
          <w:tcPr>
            <w:tcW w:w="4284" w:type="dxa"/>
            <w:tcBorders>
              <w:top w:val="single" w:sz="4" w:space="0" w:color="auto"/>
              <w:left w:val="single" w:sz="4" w:space="0" w:color="auto"/>
              <w:bottom w:val="single" w:sz="4" w:space="0" w:color="auto"/>
              <w:right w:val="single" w:sz="4" w:space="0" w:color="auto"/>
            </w:tcBorders>
            <w:hideMark/>
          </w:tcPr>
          <w:p w14:paraId="63A84B1B"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JSG Kaiserslautern</w:t>
            </w:r>
          </w:p>
        </w:tc>
      </w:tr>
      <w:tr w:rsidR="00306B62" w:rsidRPr="00306B62" w14:paraId="04BCB3F3" w14:textId="77777777" w:rsidTr="00306B62">
        <w:tc>
          <w:tcPr>
            <w:tcW w:w="2972" w:type="dxa"/>
            <w:tcBorders>
              <w:top w:val="single" w:sz="4" w:space="0" w:color="auto"/>
              <w:left w:val="single" w:sz="4" w:space="0" w:color="auto"/>
              <w:bottom w:val="single" w:sz="4" w:space="0" w:color="auto"/>
              <w:right w:val="single" w:sz="4" w:space="0" w:color="auto"/>
            </w:tcBorders>
            <w:hideMark/>
          </w:tcPr>
          <w:p w14:paraId="68A2E520"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Mader</w:t>
            </w:r>
          </w:p>
        </w:tc>
        <w:tc>
          <w:tcPr>
            <w:tcW w:w="3260" w:type="dxa"/>
            <w:tcBorders>
              <w:top w:val="single" w:sz="4" w:space="0" w:color="auto"/>
              <w:left w:val="single" w:sz="4" w:space="0" w:color="auto"/>
              <w:bottom w:val="single" w:sz="4" w:space="0" w:color="auto"/>
              <w:right w:val="single" w:sz="4" w:space="0" w:color="auto"/>
            </w:tcBorders>
            <w:hideMark/>
          </w:tcPr>
          <w:p w14:paraId="4C3CF170"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Marlis</w:t>
            </w:r>
          </w:p>
        </w:tc>
        <w:tc>
          <w:tcPr>
            <w:tcW w:w="4284" w:type="dxa"/>
            <w:tcBorders>
              <w:top w:val="single" w:sz="4" w:space="0" w:color="auto"/>
              <w:left w:val="single" w:sz="4" w:space="0" w:color="auto"/>
              <w:bottom w:val="single" w:sz="4" w:space="0" w:color="auto"/>
              <w:right w:val="single" w:sz="4" w:space="0" w:color="auto"/>
            </w:tcBorders>
            <w:hideMark/>
          </w:tcPr>
          <w:p w14:paraId="59073658"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TSG Friesenheim</w:t>
            </w:r>
          </w:p>
        </w:tc>
      </w:tr>
      <w:tr w:rsidR="00306B62" w:rsidRPr="00306B62" w14:paraId="6105E178" w14:textId="77777777" w:rsidTr="00306B62">
        <w:tc>
          <w:tcPr>
            <w:tcW w:w="2972" w:type="dxa"/>
            <w:tcBorders>
              <w:top w:val="single" w:sz="4" w:space="0" w:color="auto"/>
              <w:left w:val="single" w:sz="4" w:space="0" w:color="auto"/>
              <w:bottom w:val="single" w:sz="4" w:space="0" w:color="auto"/>
              <w:right w:val="single" w:sz="4" w:space="0" w:color="auto"/>
            </w:tcBorders>
            <w:hideMark/>
          </w:tcPr>
          <w:p w14:paraId="56502CEB" w14:textId="77777777" w:rsidR="00306B62" w:rsidRPr="00306B62" w:rsidRDefault="00306B62" w:rsidP="00306B62">
            <w:pPr>
              <w:shd w:val="clear" w:color="auto" w:fill="FFFFFF"/>
              <w:rPr>
                <w:rFonts w:ascii="Verdana" w:hAnsi="Verdana"/>
                <w:sz w:val="24"/>
                <w:szCs w:val="24"/>
              </w:rPr>
            </w:pPr>
            <w:proofErr w:type="spellStart"/>
            <w:r w:rsidRPr="00306B62">
              <w:rPr>
                <w:rFonts w:ascii="Verdana" w:hAnsi="Verdana"/>
                <w:sz w:val="24"/>
                <w:szCs w:val="24"/>
              </w:rPr>
              <w:t>Nehb</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5CD823B0"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Alia</w:t>
            </w:r>
          </w:p>
        </w:tc>
        <w:tc>
          <w:tcPr>
            <w:tcW w:w="4284" w:type="dxa"/>
            <w:tcBorders>
              <w:top w:val="single" w:sz="4" w:space="0" w:color="auto"/>
              <w:left w:val="single" w:sz="4" w:space="0" w:color="auto"/>
              <w:bottom w:val="single" w:sz="4" w:space="0" w:color="auto"/>
              <w:right w:val="single" w:sz="4" w:space="0" w:color="auto"/>
            </w:tcBorders>
            <w:hideMark/>
          </w:tcPr>
          <w:p w14:paraId="6ADDFB7D"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HSG Eckbachtal</w:t>
            </w:r>
          </w:p>
        </w:tc>
      </w:tr>
      <w:tr w:rsidR="00306B62" w:rsidRPr="00306B62" w14:paraId="6C53B122" w14:textId="77777777" w:rsidTr="00306B62">
        <w:tc>
          <w:tcPr>
            <w:tcW w:w="2972" w:type="dxa"/>
            <w:tcBorders>
              <w:top w:val="single" w:sz="4" w:space="0" w:color="auto"/>
              <w:left w:val="single" w:sz="4" w:space="0" w:color="auto"/>
              <w:bottom w:val="single" w:sz="4" w:space="0" w:color="auto"/>
              <w:right w:val="single" w:sz="4" w:space="0" w:color="auto"/>
            </w:tcBorders>
            <w:hideMark/>
          </w:tcPr>
          <w:p w14:paraId="39A7AA8F"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Orth</w:t>
            </w:r>
          </w:p>
        </w:tc>
        <w:tc>
          <w:tcPr>
            <w:tcW w:w="3260" w:type="dxa"/>
            <w:tcBorders>
              <w:top w:val="single" w:sz="4" w:space="0" w:color="auto"/>
              <w:left w:val="single" w:sz="4" w:space="0" w:color="auto"/>
              <w:bottom w:val="single" w:sz="4" w:space="0" w:color="auto"/>
              <w:right w:val="single" w:sz="4" w:space="0" w:color="auto"/>
            </w:tcBorders>
            <w:hideMark/>
          </w:tcPr>
          <w:p w14:paraId="7047145A"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Celina</w:t>
            </w:r>
          </w:p>
        </w:tc>
        <w:tc>
          <w:tcPr>
            <w:tcW w:w="4284" w:type="dxa"/>
            <w:tcBorders>
              <w:top w:val="single" w:sz="4" w:space="0" w:color="auto"/>
              <w:left w:val="single" w:sz="4" w:space="0" w:color="auto"/>
              <w:bottom w:val="single" w:sz="4" w:space="0" w:color="auto"/>
              <w:right w:val="single" w:sz="4" w:space="0" w:color="auto"/>
            </w:tcBorders>
            <w:hideMark/>
          </w:tcPr>
          <w:p w14:paraId="71E4A9D1" w14:textId="77777777" w:rsidR="00306B62" w:rsidRPr="00306B62" w:rsidRDefault="00306B62" w:rsidP="00306B62">
            <w:pPr>
              <w:shd w:val="clear" w:color="auto" w:fill="FFFFFF"/>
              <w:rPr>
                <w:rFonts w:ascii="Verdana" w:hAnsi="Verdana"/>
                <w:sz w:val="24"/>
                <w:szCs w:val="24"/>
              </w:rPr>
            </w:pPr>
            <w:proofErr w:type="spellStart"/>
            <w:proofErr w:type="gramStart"/>
            <w:r w:rsidRPr="00306B62">
              <w:rPr>
                <w:rFonts w:ascii="Verdana" w:hAnsi="Verdana"/>
                <w:sz w:val="24"/>
                <w:szCs w:val="24"/>
              </w:rPr>
              <w:t>Assenh</w:t>
            </w:r>
            <w:proofErr w:type="spellEnd"/>
            <w:r w:rsidRPr="00306B62">
              <w:rPr>
                <w:rFonts w:ascii="Verdana" w:hAnsi="Verdana"/>
                <w:sz w:val="24"/>
                <w:szCs w:val="24"/>
              </w:rPr>
              <w:t>./</w:t>
            </w:r>
            <w:proofErr w:type="gramEnd"/>
            <w:r w:rsidRPr="00306B62">
              <w:rPr>
                <w:rFonts w:ascii="Verdana" w:hAnsi="Verdana"/>
                <w:sz w:val="24"/>
                <w:szCs w:val="24"/>
              </w:rPr>
              <w:t>Dann./Hochdorf</w:t>
            </w:r>
          </w:p>
        </w:tc>
      </w:tr>
      <w:tr w:rsidR="00306B62" w:rsidRPr="00306B62" w14:paraId="2B4A8438" w14:textId="77777777" w:rsidTr="00306B62">
        <w:tc>
          <w:tcPr>
            <w:tcW w:w="2972" w:type="dxa"/>
            <w:tcBorders>
              <w:top w:val="single" w:sz="4" w:space="0" w:color="auto"/>
              <w:left w:val="single" w:sz="4" w:space="0" w:color="auto"/>
              <w:bottom w:val="single" w:sz="4" w:space="0" w:color="auto"/>
              <w:right w:val="single" w:sz="4" w:space="0" w:color="auto"/>
            </w:tcBorders>
            <w:hideMark/>
          </w:tcPr>
          <w:p w14:paraId="61BF4914" w14:textId="77777777" w:rsidR="00306B62" w:rsidRPr="00306B62" w:rsidRDefault="00306B62" w:rsidP="00306B62">
            <w:pPr>
              <w:shd w:val="clear" w:color="auto" w:fill="FFFFFF"/>
              <w:rPr>
                <w:rFonts w:ascii="Verdana" w:hAnsi="Verdana"/>
                <w:sz w:val="24"/>
                <w:szCs w:val="24"/>
              </w:rPr>
            </w:pPr>
            <w:proofErr w:type="spellStart"/>
            <w:r w:rsidRPr="00306B62">
              <w:rPr>
                <w:rFonts w:ascii="Verdana" w:hAnsi="Verdana"/>
                <w:sz w:val="24"/>
                <w:szCs w:val="24"/>
              </w:rPr>
              <w:t>Pastushok</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02637B7B"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Sandra</w:t>
            </w:r>
          </w:p>
        </w:tc>
        <w:tc>
          <w:tcPr>
            <w:tcW w:w="4284" w:type="dxa"/>
            <w:tcBorders>
              <w:top w:val="single" w:sz="4" w:space="0" w:color="auto"/>
              <w:left w:val="single" w:sz="4" w:space="0" w:color="auto"/>
              <w:bottom w:val="single" w:sz="4" w:space="0" w:color="auto"/>
              <w:right w:val="single" w:sz="4" w:space="0" w:color="auto"/>
            </w:tcBorders>
            <w:hideMark/>
          </w:tcPr>
          <w:p w14:paraId="3D84D0C9"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 xml:space="preserve">JSG </w:t>
            </w:r>
            <w:proofErr w:type="spellStart"/>
            <w:proofErr w:type="gramStart"/>
            <w:r w:rsidRPr="00306B62">
              <w:rPr>
                <w:rFonts w:ascii="Verdana" w:hAnsi="Verdana"/>
                <w:sz w:val="24"/>
                <w:szCs w:val="24"/>
              </w:rPr>
              <w:t>Mundenh</w:t>
            </w:r>
            <w:proofErr w:type="spellEnd"/>
            <w:r w:rsidRPr="00306B62">
              <w:rPr>
                <w:rFonts w:ascii="Verdana" w:hAnsi="Verdana"/>
                <w:sz w:val="24"/>
                <w:szCs w:val="24"/>
              </w:rPr>
              <w:t>./</w:t>
            </w:r>
            <w:proofErr w:type="spellStart"/>
            <w:proofErr w:type="gramEnd"/>
            <w:r w:rsidRPr="00306B62">
              <w:rPr>
                <w:rFonts w:ascii="Verdana" w:hAnsi="Verdana"/>
                <w:sz w:val="24"/>
                <w:szCs w:val="24"/>
              </w:rPr>
              <w:t>Rheing</w:t>
            </w:r>
            <w:proofErr w:type="spellEnd"/>
            <w:r w:rsidRPr="00306B62">
              <w:rPr>
                <w:rFonts w:ascii="Verdana" w:hAnsi="Verdana"/>
                <w:sz w:val="24"/>
                <w:szCs w:val="24"/>
              </w:rPr>
              <w:t>.</w:t>
            </w:r>
          </w:p>
        </w:tc>
      </w:tr>
      <w:tr w:rsidR="00306B62" w:rsidRPr="00306B62" w14:paraId="784E93AD" w14:textId="77777777" w:rsidTr="00306B62">
        <w:tc>
          <w:tcPr>
            <w:tcW w:w="2972" w:type="dxa"/>
            <w:tcBorders>
              <w:top w:val="single" w:sz="4" w:space="0" w:color="auto"/>
              <w:left w:val="single" w:sz="4" w:space="0" w:color="auto"/>
              <w:bottom w:val="single" w:sz="4" w:space="0" w:color="auto"/>
              <w:right w:val="single" w:sz="4" w:space="0" w:color="auto"/>
            </w:tcBorders>
            <w:hideMark/>
          </w:tcPr>
          <w:p w14:paraId="64BF109D" w14:textId="77777777" w:rsidR="00306B62" w:rsidRPr="00306B62" w:rsidRDefault="00306B62" w:rsidP="00306B62">
            <w:pPr>
              <w:shd w:val="clear" w:color="auto" w:fill="FFFFFF"/>
              <w:rPr>
                <w:rFonts w:ascii="Verdana" w:hAnsi="Verdana"/>
                <w:sz w:val="24"/>
                <w:szCs w:val="24"/>
              </w:rPr>
            </w:pPr>
            <w:proofErr w:type="spellStart"/>
            <w:r w:rsidRPr="00306B62">
              <w:rPr>
                <w:rFonts w:ascii="Verdana" w:hAnsi="Verdana"/>
                <w:sz w:val="24"/>
                <w:szCs w:val="24"/>
              </w:rPr>
              <w:t>Saktan</w:t>
            </w:r>
            <w:proofErr w:type="spellEnd"/>
            <w:r w:rsidRPr="00306B62">
              <w:rPr>
                <w:rFonts w:ascii="Verdana" w:hAnsi="Verdana"/>
                <w:sz w:val="24"/>
                <w:szCs w:val="24"/>
              </w:rPr>
              <w:t xml:space="preserve"> </w:t>
            </w:r>
            <w:proofErr w:type="spellStart"/>
            <w:r w:rsidRPr="00306B62">
              <w:rPr>
                <w:rFonts w:ascii="Verdana" w:hAnsi="Verdana"/>
                <w:sz w:val="24"/>
                <w:szCs w:val="24"/>
              </w:rPr>
              <w:t>Muniz</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10ED40B0"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Alena</w:t>
            </w:r>
          </w:p>
        </w:tc>
        <w:tc>
          <w:tcPr>
            <w:tcW w:w="4284" w:type="dxa"/>
            <w:tcBorders>
              <w:top w:val="single" w:sz="4" w:space="0" w:color="auto"/>
              <w:left w:val="single" w:sz="4" w:space="0" w:color="auto"/>
              <w:bottom w:val="single" w:sz="4" w:space="0" w:color="auto"/>
              <w:right w:val="single" w:sz="4" w:space="0" w:color="auto"/>
            </w:tcBorders>
            <w:hideMark/>
          </w:tcPr>
          <w:p w14:paraId="78D757C2"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JSG Wörth/Hagenbach</w:t>
            </w:r>
          </w:p>
        </w:tc>
      </w:tr>
      <w:tr w:rsidR="00306B62" w:rsidRPr="00306B62" w14:paraId="4F767879" w14:textId="77777777" w:rsidTr="00306B62">
        <w:tc>
          <w:tcPr>
            <w:tcW w:w="2972" w:type="dxa"/>
            <w:tcBorders>
              <w:top w:val="single" w:sz="4" w:space="0" w:color="auto"/>
              <w:left w:val="single" w:sz="4" w:space="0" w:color="auto"/>
              <w:bottom w:val="single" w:sz="4" w:space="0" w:color="auto"/>
              <w:right w:val="single" w:sz="4" w:space="0" w:color="auto"/>
            </w:tcBorders>
            <w:hideMark/>
          </w:tcPr>
          <w:p w14:paraId="79844AC1"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Scheurer</w:t>
            </w:r>
          </w:p>
        </w:tc>
        <w:tc>
          <w:tcPr>
            <w:tcW w:w="3260" w:type="dxa"/>
            <w:tcBorders>
              <w:top w:val="single" w:sz="4" w:space="0" w:color="auto"/>
              <w:left w:val="single" w:sz="4" w:space="0" w:color="auto"/>
              <w:bottom w:val="single" w:sz="4" w:space="0" w:color="auto"/>
              <w:right w:val="single" w:sz="4" w:space="0" w:color="auto"/>
            </w:tcBorders>
            <w:hideMark/>
          </w:tcPr>
          <w:p w14:paraId="6334D881"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Meira</w:t>
            </w:r>
          </w:p>
        </w:tc>
        <w:tc>
          <w:tcPr>
            <w:tcW w:w="4284" w:type="dxa"/>
            <w:tcBorders>
              <w:top w:val="single" w:sz="4" w:space="0" w:color="auto"/>
              <w:left w:val="single" w:sz="4" w:space="0" w:color="auto"/>
              <w:bottom w:val="single" w:sz="4" w:space="0" w:color="auto"/>
              <w:right w:val="single" w:sz="4" w:space="0" w:color="auto"/>
            </w:tcBorders>
            <w:hideMark/>
          </w:tcPr>
          <w:p w14:paraId="7D62B995"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SG OBKZ</w:t>
            </w:r>
          </w:p>
        </w:tc>
      </w:tr>
      <w:tr w:rsidR="00306B62" w:rsidRPr="00306B62" w14:paraId="31B6F68D" w14:textId="77777777" w:rsidTr="00306B62">
        <w:tc>
          <w:tcPr>
            <w:tcW w:w="2972" w:type="dxa"/>
            <w:tcBorders>
              <w:top w:val="single" w:sz="4" w:space="0" w:color="auto"/>
              <w:left w:val="single" w:sz="4" w:space="0" w:color="auto"/>
              <w:bottom w:val="single" w:sz="4" w:space="0" w:color="auto"/>
              <w:right w:val="single" w:sz="4" w:space="0" w:color="auto"/>
            </w:tcBorders>
            <w:hideMark/>
          </w:tcPr>
          <w:p w14:paraId="0EF890CD"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Schilling</w:t>
            </w:r>
          </w:p>
        </w:tc>
        <w:tc>
          <w:tcPr>
            <w:tcW w:w="3260" w:type="dxa"/>
            <w:tcBorders>
              <w:top w:val="single" w:sz="4" w:space="0" w:color="auto"/>
              <w:left w:val="single" w:sz="4" w:space="0" w:color="auto"/>
              <w:bottom w:val="single" w:sz="4" w:space="0" w:color="auto"/>
              <w:right w:val="single" w:sz="4" w:space="0" w:color="auto"/>
            </w:tcBorders>
            <w:hideMark/>
          </w:tcPr>
          <w:p w14:paraId="70D7CFF4"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Lina</w:t>
            </w:r>
          </w:p>
        </w:tc>
        <w:tc>
          <w:tcPr>
            <w:tcW w:w="4284" w:type="dxa"/>
            <w:tcBorders>
              <w:top w:val="single" w:sz="4" w:space="0" w:color="auto"/>
              <w:left w:val="single" w:sz="4" w:space="0" w:color="auto"/>
              <w:bottom w:val="single" w:sz="4" w:space="0" w:color="auto"/>
              <w:right w:val="single" w:sz="4" w:space="0" w:color="auto"/>
            </w:tcBorders>
            <w:hideMark/>
          </w:tcPr>
          <w:p w14:paraId="2251A86C"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TSV Kandel</w:t>
            </w:r>
          </w:p>
        </w:tc>
      </w:tr>
      <w:tr w:rsidR="00306B62" w:rsidRPr="00306B62" w14:paraId="281E1396" w14:textId="77777777" w:rsidTr="00306B62">
        <w:tc>
          <w:tcPr>
            <w:tcW w:w="2972" w:type="dxa"/>
            <w:tcBorders>
              <w:top w:val="single" w:sz="4" w:space="0" w:color="auto"/>
              <w:left w:val="single" w:sz="4" w:space="0" w:color="auto"/>
              <w:bottom w:val="single" w:sz="4" w:space="0" w:color="auto"/>
              <w:right w:val="single" w:sz="4" w:space="0" w:color="auto"/>
            </w:tcBorders>
            <w:hideMark/>
          </w:tcPr>
          <w:p w14:paraId="531D455B" w14:textId="77777777" w:rsidR="00306B62" w:rsidRPr="00306B62" w:rsidRDefault="00306B62" w:rsidP="00306B62">
            <w:pPr>
              <w:shd w:val="clear" w:color="auto" w:fill="FFFFFF"/>
              <w:rPr>
                <w:rFonts w:ascii="Verdana" w:hAnsi="Verdana"/>
                <w:sz w:val="24"/>
                <w:szCs w:val="24"/>
              </w:rPr>
            </w:pPr>
            <w:proofErr w:type="spellStart"/>
            <w:r w:rsidRPr="00306B62">
              <w:rPr>
                <w:rFonts w:ascii="Verdana" w:hAnsi="Verdana"/>
                <w:sz w:val="24"/>
                <w:szCs w:val="24"/>
              </w:rPr>
              <w:t>Waldenberger</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24FA8E80"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Paula</w:t>
            </w:r>
          </w:p>
        </w:tc>
        <w:tc>
          <w:tcPr>
            <w:tcW w:w="4284" w:type="dxa"/>
            <w:tcBorders>
              <w:top w:val="single" w:sz="4" w:space="0" w:color="auto"/>
              <w:left w:val="single" w:sz="4" w:space="0" w:color="auto"/>
              <w:bottom w:val="single" w:sz="4" w:space="0" w:color="auto"/>
              <w:right w:val="single" w:sz="4" w:space="0" w:color="auto"/>
            </w:tcBorders>
            <w:hideMark/>
          </w:tcPr>
          <w:p w14:paraId="3B398131" w14:textId="77777777" w:rsidR="00306B62" w:rsidRPr="00306B62" w:rsidRDefault="00306B62" w:rsidP="00306B62">
            <w:pPr>
              <w:shd w:val="clear" w:color="auto" w:fill="FFFFFF"/>
              <w:rPr>
                <w:rFonts w:ascii="Verdana" w:hAnsi="Verdana"/>
                <w:sz w:val="24"/>
                <w:szCs w:val="24"/>
              </w:rPr>
            </w:pPr>
            <w:proofErr w:type="spellStart"/>
            <w:proofErr w:type="gramStart"/>
            <w:r w:rsidRPr="00306B62">
              <w:rPr>
                <w:rFonts w:ascii="Verdana" w:hAnsi="Verdana"/>
                <w:sz w:val="24"/>
                <w:szCs w:val="24"/>
              </w:rPr>
              <w:t>Assenh</w:t>
            </w:r>
            <w:proofErr w:type="spellEnd"/>
            <w:r w:rsidRPr="00306B62">
              <w:rPr>
                <w:rFonts w:ascii="Verdana" w:hAnsi="Verdana"/>
                <w:sz w:val="24"/>
                <w:szCs w:val="24"/>
              </w:rPr>
              <w:t>./</w:t>
            </w:r>
            <w:proofErr w:type="spellStart"/>
            <w:proofErr w:type="gramEnd"/>
            <w:r w:rsidRPr="00306B62">
              <w:rPr>
                <w:rFonts w:ascii="Verdana" w:hAnsi="Verdana"/>
                <w:sz w:val="24"/>
                <w:szCs w:val="24"/>
              </w:rPr>
              <w:t>Dannst</w:t>
            </w:r>
            <w:proofErr w:type="spellEnd"/>
            <w:r w:rsidRPr="00306B62">
              <w:rPr>
                <w:rFonts w:ascii="Verdana" w:hAnsi="Verdana"/>
                <w:sz w:val="24"/>
                <w:szCs w:val="24"/>
              </w:rPr>
              <w:t>./Hochdorf</w:t>
            </w:r>
          </w:p>
        </w:tc>
      </w:tr>
      <w:tr w:rsidR="00306B62" w:rsidRPr="00306B62" w14:paraId="34B9C4F1" w14:textId="77777777" w:rsidTr="00306B62">
        <w:tc>
          <w:tcPr>
            <w:tcW w:w="2972" w:type="dxa"/>
            <w:tcBorders>
              <w:top w:val="single" w:sz="4" w:space="0" w:color="auto"/>
              <w:left w:val="single" w:sz="4" w:space="0" w:color="auto"/>
              <w:bottom w:val="single" w:sz="4" w:space="0" w:color="auto"/>
              <w:right w:val="single" w:sz="4" w:space="0" w:color="auto"/>
            </w:tcBorders>
            <w:hideMark/>
          </w:tcPr>
          <w:p w14:paraId="24E232B7"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 xml:space="preserve">Weihe </w:t>
            </w:r>
          </w:p>
        </w:tc>
        <w:tc>
          <w:tcPr>
            <w:tcW w:w="3260" w:type="dxa"/>
            <w:tcBorders>
              <w:top w:val="single" w:sz="4" w:space="0" w:color="auto"/>
              <w:left w:val="single" w:sz="4" w:space="0" w:color="auto"/>
              <w:bottom w:val="single" w:sz="4" w:space="0" w:color="auto"/>
              <w:right w:val="single" w:sz="4" w:space="0" w:color="auto"/>
            </w:tcBorders>
            <w:hideMark/>
          </w:tcPr>
          <w:p w14:paraId="14C06C6D"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Franziska</w:t>
            </w:r>
          </w:p>
        </w:tc>
        <w:tc>
          <w:tcPr>
            <w:tcW w:w="4284" w:type="dxa"/>
            <w:tcBorders>
              <w:top w:val="single" w:sz="4" w:space="0" w:color="auto"/>
              <w:left w:val="single" w:sz="4" w:space="0" w:color="auto"/>
              <w:bottom w:val="single" w:sz="4" w:space="0" w:color="auto"/>
              <w:right w:val="single" w:sz="4" w:space="0" w:color="auto"/>
            </w:tcBorders>
            <w:hideMark/>
          </w:tcPr>
          <w:p w14:paraId="350C5230" w14:textId="77777777" w:rsidR="00306B62" w:rsidRPr="00306B62" w:rsidRDefault="00306B62" w:rsidP="00306B62">
            <w:pPr>
              <w:shd w:val="clear" w:color="auto" w:fill="FFFFFF"/>
              <w:rPr>
                <w:rFonts w:ascii="Verdana" w:hAnsi="Verdana"/>
                <w:sz w:val="24"/>
                <w:szCs w:val="24"/>
              </w:rPr>
            </w:pPr>
            <w:r w:rsidRPr="00306B62">
              <w:rPr>
                <w:rFonts w:ascii="Verdana" w:hAnsi="Verdana"/>
                <w:sz w:val="24"/>
                <w:szCs w:val="24"/>
              </w:rPr>
              <w:t>HSG Eckbachtal</w:t>
            </w:r>
          </w:p>
        </w:tc>
      </w:tr>
    </w:tbl>
    <w:p w14:paraId="55C532A8" w14:textId="77777777" w:rsidR="00306B62" w:rsidRPr="00306B62" w:rsidRDefault="00306B62" w:rsidP="00306B62">
      <w:pPr>
        <w:shd w:val="clear" w:color="auto" w:fill="FFFFFF"/>
        <w:rPr>
          <w:rFonts w:ascii="Verdana" w:hAnsi="Verdana"/>
          <w:sz w:val="24"/>
          <w:szCs w:val="24"/>
        </w:rPr>
      </w:pPr>
    </w:p>
    <w:p w14:paraId="29AB552C" w14:textId="77777777" w:rsidR="00580310" w:rsidRPr="00C47FDF" w:rsidRDefault="00580310" w:rsidP="00580310">
      <w:pPr>
        <w:rPr>
          <w:rFonts w:ascii="Verdana" w:hAnsi="Verdana" w:cs="Arial"/>
          <w:i/>
          <w:color w:val="000000"/>
          <w:sz w:val="22"/>
          <w:szCs w:val="22"/>
        </w:rPr>
      </w:pPr>
      <w:r w:rsidRPr="00C47FDF">
        <w:rPr>
          <w:rFonts w:ascii="Verdana" w:hAnsi="Verdana" w:cs="Arial"/>
          <w:i/>
          <w:color w:val="000000"/>
          <w:sz w:val="22"/>
          <w:szCs w:val="22"/>
        </w:rPr>
        <w:t>|</w:t>
      </w:r>
      <w:r w:rsidR="009318EB">
        <w:rPr>
          <w:rFonts w:ascii="Verdana" w:hAnsi="Verdana" w:cs="Arial"/>
          <w:i/>
          <w:color w:val="000000"/>
          <w:sz w:val="22"/>
          <w:szCs w:val="22"/>
        </w:rPr>
        <w:t>Martina Benz</w:t>
      </w:r>
      <w:r w:rsidRPr="00C47FDF">
        <w:rPr>
          <w:rFonts w:ascii="Verdana" w:hAnsi="Verdana" w:cs="Arial"/>
          <w:i/>
          <w:color w:val="000000"/>
          <w:sz w:val="22"/>
          <w:szCs w:val="22"/>
        </w:rPr>
        <w:t>|</w:t>
      </w:r>
    </w:p>
    <w:p w14:paraId="717D7A86" w14:textId="77777777" w:rsidR="00580310" w:rsidRPr="00852261" w:rsidRDefault="00580310" w:rsidP="00580310">
      <w:pPr>
        <w:rPr>
          <w:rFonts w:ascii="Verdana" w:hAnsi="Verdana" w:cs="Arial"/>
          <w:i/>
          <w:color w:val="000000"/>
          <w:sz w:val="24"/>
          <w:szCs w:val="24"/>
          <w:highlight w:val="yellow"/>
        </w:rPr>
      </w:pPr>
    </w:p>
    <w:p w14:paraId="75D25CC4" w14:textId="4F58413E" w:rsidR="00580310" w:rsidRDefault="00580310" w:rsidP="00580310">
      <w:pPr>
        <w:rPr>
          <w:rFonts w:ascii="Verdana" w:hAnsi="Verdana" w:cs="Arial"/>
          <w:i/>
          <w:color w:val="000000"/>
          <w:sz w:val="24"/>
          <w:szCs w:val="24"/>
        </w:rPr>
      </w:pPr>
    </w:p>
    <w:p w14:paraId="07CBD8AB" w14:textId="3243D63D" w:rsidR="00715155" w:rsidRDefault="00715155" w:rsidP="00580310">
      <w:pPr>
        <w:rPr>
          <w:rFonts w:ascii="Verdana" w:hAnsi="Verdana" w:cs="Arial"/>
          <w:i/>
          <w:color w:val="000000"/>
          <w:sz w:val="24"/>
          <w:szCs w:val="24"/>
        </w:rPr>
      </w:pPr>
    </w:p>
    <w:p w14:paraId="6F7EABE3" w14:textId="77777777" w:rsidR="00715155" w:rsidRPr="00715155" w:rsidRDefault="00715155" w:rsidP="00580310">
      <w:pPr>
        <w:rPr>
          <w:rFonts w:ascii="Verdana" w:hAnsi="Verdana" w:cs="Arial"/>
          <w:i/>
          <w:color w:val="000000"/>
          <w:sz w:val="24"/>
          <w:szCs w:val="24"/>
        </w:rPr>
      </w:pPr>
    </w:p>
    <w:p w14:paraId="65FDAEEF" w14:textId="77777777" w:rsidR="00715155" w:rsidRPr="00715155" w:rsidRDefault="00715155" w:rsidP="00715155">
      <w:pPr>
        <w:rPr>
          <w:rFonts w:ascii="Verdana" w:hAnsi="Verdana" w:cs="Arial"/>
          <w:b/>
          <w:color w:val="000000"/>
          <w:sz w:val="24"/>
          <w:szCs w:val="24"/>
        </w:rPr>
      </w:pPr>
      <w:r w:rsidRPr="00715155">
        <w:rPr>
          <w:rFonts w:ascii="Verdana" w:hAnsi="Verdana" w:cs="Arial"/>
          <w:b/>
          <w:color w:val="000000"/>
          <w:sz w:val="24"/>
          <w:szCs w:val="24"/>
        </w:rPr>
        <w:t>Torwarttraining weibliche Auswahl</w:t>
      </w:r>
    </w:p>
    <w:p w14:paraId="502CECF3" w14:textId="77777777" w:rsidR="00715155" w:rsidRPr="00715155" w:rsidRDefault="00715155" w:rsidP="00715155">
      <w:pPr>
        <w:rPr>
          <w:rFonts w:ascii="Verdana" w:hAnsi="Verdana" w:cs="Arial"/>
          <w:color w:val="000000"/>
          <w:sz w:val="24"/>
          <w:szCs w:val="24"/>
        </w:rPr>
      </w:pPr>
    </w:p>
    <w:p w14:paraId="668B1638" w14:textId="77777777" w:rsidR="00715155" w:rsidRPr="00715155" w:rsidRDefault="00715155" w:rsidP="00715155">
      <w:pPr>
        <w:rPr>
          <w:rFonts w:ascii="Verdana" w:hAnsi="Verdana" w:cs="Arial"/>
          <w:color w:val="000000"/>
          <w:sz w:val="24"/>
          <w:szCs w:val="24"/>
        </w:rPr>
      </w:pPr>
    </w:p>
    <w:p w14:paraId="00E04A6C" w14:textId="77777777" w:rsidR="00715155" w:rsidRPr="00715155" w:rsidRDefault="00715155" w:rsidP="00715155">
      <w:pPr>
        <w:rPr>
          <w:rFonts w:ascii="Verdana" w:hAnsi="Verdana" w:cs="Arial"/>
          <w:color w:val="000000"/>
          <w:sz w:val="24"/>
          <w:szCs w:val="24"/>
        </w:rPr>
      </w:pPr>
      <w:r w:rsidRPr="00715155">
        <w:rPr>
          <w:rFonts w:ascii="Verdana" w:hAnsi="Verdana" w:cs="Arial"/>
          <w:color w:val="000000"/>
          <w:sz w:val="24"/>
          <w:szCs w:val="24"/>
        </w:rPr>
        <w:t>Bitte um Beachtung</w:t>
      </w:r>
    </w:p>
    <w:p w14:paraId="3793D02D" w14:textId="77777777" w:rsidR="00715155" w:rsidRPr="00715155" w:rsidRDefault="00715155" w:rsidP="00715155">
      <w:pPr>
        <w:rPr>
          <w:rFonts w:ascii="Verdana" w:hAnsi="Verdana" w:cs="Arial"/>
          <w:color w:val="000000"/>
          <w:sz w:val="24"/>
          <w:szCs w:val="24"/>
        </w:rPr>
      </w:pPr>
    </w:p>
    <w:p w14:paraId="3CA61801" w14:textId="77777777" w:rsidR="00715155" w:rsidRPr="00715155" w:rsidRDefault="00715155" w:rsidP="00715155">
      <w:pPr>
        <w:rPr>
          <w:rFonts w:ascii="Verdana" w:hAnsi="Verdana" w:cs="Arial"/>
          <w:color w:val="000000"/>
          <w:sz w:val="24"/>
          <w:szCs w:val="24"/>
        </w:rPr>
      </w:pPr>
      <w:proofErr w:type="gramStart"/>
      <w:r w:rsidRPr="00715155">
        <w:rPr>
          <w:rFonts w:ascii="Verdana" w:hAnsi="Verdana" w:cs="Arial"/>
          <w:color w:val="000000"/>
          <w:sz w:val="24"/>
          <w:szCs w:val="24"/>
        </w:rPr>
        <w:t>Zur Zeit</w:t>
      </w:r>
      <w:proofErr w:type="gramEnd"/>
      <w:r w:rsidRPr="00715155">
        <w:rPr>
          <w:rFonts w:ascii="Verdana" w:hAnsi="Verdana" w:cs="Arial"/>
          <w:color w:val="000000"/>
          <w:sz w:val="24"/>
          <w:szCs w:val="24"/>
        </w:rPr>
        <w:t xml:space="preserve"> kann kein Torwarttraining für die weiblichen Auswahlen stattfinden.</w:t>
      </w:r>
    </w:p>
    <w:p w14:paraId="4AF3B282" w14:textId="77777777" w:rsidR="00715155" w:rsidRPr="00715155" w:rsidRDefault="00715155" w:rsidP="00715155">
      <w:pPr>
        <w:rPr>
          <w:rFonts w:ascii="Verdana" w:hAnsi="Verdana" w:cs="Arial"/>
          <w:color w:val="000000"/>
          <w:sz w:val="24"/>
          <w:szCs w:val="24"/>
        </w:rPr>
      </w:pPr>
      <w:r w:rsidRPr="00715155">
        <w:rPr>
          <w:rFonts w:ascii="Verdana" w:hAnsi="Verdana" w:cs="Arial"/>
          <w:color w:val="000000"/>
          <w:sz w:val="24"/>
          <w:szCs w:val="24"/>
        </w:rPr>
        <w:t>Wir werden hier informieren, wann das Training wieder aufgenommen wird.</w:t>
      </w:r>
    </w:p>
    <w:p w14:paraId="223DAF3C" w14:textId="77777777" w:rsidR="00580310" w:rsidRPr="00715155" w:rsidRDefault="00580310" w:rsidP="00580310">
      <w:pPr>
        <w:rPr>
          <w:rFonts w:ascii="Verdana" w:hAnsi="Verdana" w:cs="Arial"/>
          <w:color w:val="000000"/>
          <w:sz w:val="24"/>
          <w:szCs w:val="24"/>
        </w:rPr>
      </w:pPr>
    </w:p>
    <w:p w14:paraId="6433CA74" w14:textId="77777777" w:rsidR="00715155" w:rsidRPr="00C47FDF" w:rsidRDefault="00715155" w:rsidP="00715155">
      <w:pPr>
        <w:rPr>
          <w:rFonts w:ascii="Verdana" w:hAnsi="Verdana" w:cs="Arial"/>
          <w:i/>
          <w:color w:val="000000"/>
          <w:sz w:val="22"/>
          <w:szCs w:val="22"/>
        </w:rPr>
      </w:pPr>
      <w:r w:rsidRPr="00C47FDF">
        <w:rPr>
          <w:rFonts w:ascii="Verdana" w:hAnsi="Verdana" w:cs="Arial"/>
          <w:i/>
          <w:color w:val="000000"/>
          <w:sz w:val="22"/>
          <w:szCs w:val="22"/>
        </w:rPr>
        <w:t>|</w:t>
      </w:r>
      <w:r>
        <w:rPr>
          <w:rFonts w:ascii="Verdana" w:hAnsi="Verdana" w:cs="Arial"/>
          <w:i/>
          <w:color w:val="000000"/>
          <w:sz w:val="22"/>
          <w:szCs w:val="22"/>
        </w:rPr>
        <w:t>Martina Benz</w:t>
      </w:r>
      <w:r w:rsidRPr="00C47FDF">
        <w:rPr>
          <w:rFonts w:ascii="Verdana" w:hAnsi="Verdana" w:cs="Arial"/>
          <w:i/>
          <w:color w:val="000000"/>
          <w:sz w:val="22"/>
          <w:szCs w:val="22"/>
        </w:rPr>
        <w:t>|</w:t>
      </w:r>
    </w:p>
    <w:p w14:paraId="33785728" w14:textId="77777777" w:rsidR="00580310" w:rsidRPr="00715155" w:rsidRDefault="00580310" w:rsidP="00580310">
      <w:pPr>
        <w:rPr>
          <w:rFonts w:ascii="Verdana" w:hAnsi="Verdana" w:cs="Arial"/>
          <w:color w:val="000000"/>
          <w:sz w:val="24"/>
          <w:szCs w:val="24"/>
          <w:highlight w:val="yellow"/>
        </w:rPr>
      </w:pPr>
    </w:p>
    <w:p w14:paraId="73986411" w14:textId="77777777" w:rsidR="00580310" w:rsidRDefault="00580310" w:rsidP="007C4127">
      <w:pPr>
        <w:rPr>
          <w:rFonts w:ascii="Verdana" w:hAnsi="Verdana" w:cs="Arial"/>
          <w:i/>
          <w:color w:val="000000"/>
          <w:sz w:val="22"/>
          <w:szCs w:val="22"/>
          <w:highlight w:val="yellow"/>
        </w:rPr>
      </w:pP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1D828C51" w14:textId="10E7C387" w:rsidR="00BD3B43" w:rsidRPr="00392259" w:rsidRDefault="003A5D1B" w:rsidP="007C4127">
      <w:pPr>
        <w:jc w:val="center"/>
        <w:rPr>
          <w:highlight w:val="yellow"/>
        </w:rPr>
      </w:pPr>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0" cstate="email">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5" w:name="Mitteilungen_SPT"/>
      <w:bookmarkEnd w:id="5"/>
    </w:p>
    <w:p w14:paraId="155FBD70" w14:textId="77777777" w:rsidR="00BD1378" w:rsidRPr="009C6111" w:rsidRDefault="00BD1378" w:rsidP="00BD1378">
      <w:pPr>
        <w:shd w:val="clear" w:color="auto" w:fill="FFFFFF"/>
        <w:rPr>
          <w:rFonts w:ascii="Verdana" w:hAnsi="Verdana"/>
          <w:sz w:val="24"/>
          <w:szCs w:val="24"/>
        </w:rPr>
      </w:pPr>
    </w:p>
    <w:p w14:paraId="6EB6AE43" w14:textId="7284279E" w:rsidR="00715155" w:rsidRDefault="00715155" w:rsidP="00715155">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41EE3AE6" wp14:editId="726A491F">
            <wp:extent cx="6597650" cy="520700"/>
            <wp:effectExtent l="0" t="0" r="0" b="0"/>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6597650" cy="520700"/>
                    </a:xfrm>
                    <a:prstGeom prst="rect">
                      <a:avLst/>
                    </a:prstGeom>
                    <a:noFill/>
                    <a:ln>
                      <a:noFill/>
                    </a:ln>
                  </pic:spPr>
                </pic:pic>
              </a:graphicData>
            </a:graphic>
          </wp:inline>
        </w:drawing>
      </w:r>
    </w:p>
    <w:p w14:paraId="714839A5" w14:textId="77777777" w:rsidR="00715155" w:rsidRDefault="00715155" w:rsidP="00715155">
      <w:pPr>
        <w:rPr>
          <w:rFonts w:asciiTheme="minorHAnsi" w:hAnsiTheme="minorHAnsi" w:cstheme="minorBidi"/>
          <w:sz w:val="24"/>
          <w:szCs w:val="24"/>
        </w:rPr>
      </w:pPr>
    </w:p>
    <w:p w14:paraId="7AD87223" w14:textId="77777777" w:rsidR="00715155" w:rsidRDefault="00715155" w:rsidP="00715155"/>
    <w:p w14:paraId="5C9FAB04" w14:textId="77777777" w:rsidR="00715155" w:rsidRPr="00715155" w:rsidRDefault="00715155" w:rsidP="00715155">
      <w:pPr>
        <w:widowControl w:val="0"/>
        <w:autoSpaceDE w:val="0"/>
        <w:autoSpaceDN w:val="0"/>
        <w:adjustRightInd w:val="0"/>
        <w:rPr>
          <w:rFonts w:ascii="Verdana" w:hAnsi="Verdana" w:cs="Verdana"/>
          <w:sz w:val="24"/>
          <w:szCs w:val="24"/>
        </w:rPr>
      </w:pPr>
    </w:p>
    <w:p w14:paraId="74708D7E" w14:textId="77777777" w:rsidR="00715155" w:rsidRPr="00715155" w:rsidRDefault="00715155" w:rsidP="00715155">
      <w:pPr>
        <w:widowControl w:val="0"/>
        <w:autoSpaceDE w:val="0"/>
        <w:autoSpaceDN w:val="0"/>
        <w:adjustRightInd w:val="0"/>
        <w:rPr>
          <w:rFonts w:ascii="Verdana" w:hAnsi="Verdana" w:cs="Verdana"/>
          <w:sz w:val="24"/>
          <w:szCs w:val="24"/>
        </w:rPr>
      </w:pPr>
      <w:r w:rsidRPr="00715155">
        <w:rPr>
          <w:rFonts w:ascii="Verdana" w:hAnsi="Verdana" w:cs="Verdana"/>
          <w:sz w:val="24"/>
          <w:szCs w:val="24"/>
        </w:rPr>
        <w:t>Liebe Trainer, Eltern und Spieler,</w:t>
      </w:r>
    </w:p>
    <w:p w14:paraId="1CF12133" w14:textId="77777777" w:rsidR="00715155" w:rsidRPr="00715155" w:rsidRDefault="00715155" w:rsidP="00715155">
      <w:pPr>
        <w:widowControl w:val="0"/>
        <w:autoSpaceDE w:val="0"/>
        <w:autoSpaceDN w:val="0"/>
        <w:adjustRightInd w:val="0"/>
        <w:rPr>
          <w:rFonts w:ascii="Verdana" w:hAnsi="Verdana" w:cs="Verdana"/>
          <w:sz w:val="24"/>
          <w:szCs w:val="24"/>
        </w:rPr>
      </w:pPr>
    </w:p>
    <w:p w14:paraId="69934FE8" w14:textId="77777777" w:rsidR="00715155" w:rsidRPr="00715155" w:rsidRDefault="00715155" w:rsidP="00715155">
      <w:pPr>
        <w:widowControl w:val="0"/>
        <w:autoSpaceDE w:val="0"/>
        <w:autoSpaceDN w:val="0"/>
        <w:adjustRightInd w:val="0"/>
        <w:rPr>
          <w:rFonts w:ascii="Verdana" w:hAnsi="Verdana" w:cs="Verdana"/>
          <w:sz w:val="24"/>
          <w:szCs w:val="24"/>
        </w:rPr>
      </w:pPr>
      <w:r w:rsidRPr="00715155">
        <w:rPr>
          <w:rFonts w:ascii="Verdana" w:hAnsi="Verdana" w:cs="Verdana"/>
          <w:sz w:val="24"/>
          <w:szCs w:val="24"/>
        </w:rPr>
        <w:t xml:space="preserve">am kommenden Samstag findet das erste Stützpunkttraining im Jahr </w:t>
      </w:r>
      <w:r w:rsidRPr="00715155">
        <w:rPr>
          <w:rFonts w:ascii="Verdana" w:hAnsi="Verdana" w:cs="Verdana"/>
          <w:b/>
          <w:sz w:val="24"/>
          <w:szCs w:val="24"/>
        </w:rPr>
        <w:t>2019</w:t>
      </w:r>
      <w:r w:rsidRPr="00715155">
        <w:rPr>
          <w:rFonts w:ascii="Verdana" w:hAnsi="Verdana" w:cs="Verdana"/>
          <w:sz w:val="24"/>
          <w:szCs w:val="24"/>
        </w:rPr>
        <w:t xml:space="preserve"> statt. Hier eine Übersicht der Trainingsorte für die kommenden Termine des Jahres </w:t>
      </w:r>
      <w:r w:rsidRPr="00715155">
        <w:rPr>
          <w:rFonts w:ascii="Verdana" w:hAnsi="Verdana" w:cs="Verdana"/>
          <w:b/>
          <w:sz w:val="24"/>
          <w:szCs w:val="24"/>
        </w:rPr>
        <w:t>2019</w:t>
      </w:r>
      <w:r w:rsidRPr="00715155">
        <w:rPr>
          <w:rFonts w:ascii="Verdana" w:hAnsi="Verdana" w:cs="Verdana"/>
          <w:sz w:val="24"/>
          <w:szCs w:val="24"/>
        </w:rPr>
        <w:t>:</w:t>
      </w:r>
    </w:p>
    <w:p w14:paraId="536D61D4" w14:textId="77777777" w:rsidR="00715155" w:rsidRPr="00715155" w:rsidRDefault="00715155" w:rsidP="00715155">
      <w:pPr>
        <w:widowControl w:val="0"/>
        <w:autoSpaceDE w:val="0"/>
        <w:autoSpaceDN w:val="0"/>
        <w:adjustRightInd w:val="0"/>
        <w:rPr>
          <w:rFonts w:ascii="Verdana" w:hAnsi="Verdana" w:cs="Verdana"/>
          <w:sz w:val="24"/>
          <w:szCs w:val="24"/>
        </w:rPr>
      </w:pPr>
    </w:p>
    <w:tbl>
      <w:tblPr>
        <w:tblStyle w:val="HellesRaster"/>
        <w:tblW w:w="0" w:type="auto"/>
        <w:tblInd w:w="0" w:type="dxa"/>
        <w:tblLook w:val="04A0" w:firstRow="1" w:lastRow="0" w:firstColumn="1" w:lastColumn="0" w:noHBand="0" w:noVBand="1"/>
      </w:tblPr>
      <w:tblGrid>
        <w:gridCol w:w="2301"/>
        <w:gridCol w:w="2301"/>
        <w:gridCol w:w="2302"/>
        <w:gridCol w:w="2302"/>
      </w:tblGrid>
      <w:tr w:rsidR="00715155" w:rsidRPr="00715155" w14:paraId="339786B8" w14:textId="77777777" w:rsidTr="007151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264EE719" w14:textId="77777777" w:rsidR="00715155" w:rsidRPr="00715155" w:rsidRDefault="00715155" w:rsidP="00715155">
            <w:pPr>
              <w:pStyle w:val="StandardWeb"/>
              <w:spacing w:before="0" w:beforeAutospacing="0" w:after="0" w:afterAutospacing="0"/>
              <w:ind w:right="75"/>
              <w:rPr>
                <w:rFonts w:ascii="Verdana" w:hAnsi="Verdana" w:cs="Arial"/>
                <w:color w:val="000000"/>
              </w:rPr>
            </w:pPr>
          </w:p>
          <w:p w14:paraId="3C045ED5" w14:textId="77777777" w:rsidR="00715155" w:rsidRPr="00715155" w:rsidRDefault="00715155" w:rsidP="00715155">
            <w:pPr>
              <w:pStyle w:val="StandardWeb"/>
              <w:spacing w:before="0" w:beforeAutospacing="0" w:after="0" w:afterAutospacing="0"/>
              <w:ind w:right="75"/>
              <w:rPr>
                <w:rFonts w:ascii="Verdana" w:hAnsi="Verdana" w:cs="Arial"/>
                <w:color w:val="000000"/>
              </w:rPr>
            </w:pPr>
          </w:p>
        </w:tc>
        <w:tc>
          <w:tcPr>
            <w:tcW w:w="2301" w:type="dxa"/>
            <w:hideMark/>
          </w:tcPr>
          <w:p w14:paraId="0EB6E66D" w14:textId="77777777" w:rsidR="00715155" w:rsidRPr="00715155" w:rsidRDefault="00715155" w:rsidP="00715155">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rPr>
            </w:pPr>
            <w:r w:rsidRPr="00715155">
              <w:rPr>
                <w:rFonts w:ascii="Verdana" w:hAnsi="Verdana" w:cs="Arial"/>
                <w:color w:val="000000"/>
              </w:rPr>
              <w:t>STP männlich Nord</w:t>
            </w:r>
          </w:p>
        </w:tc>
        <w:tc>
          <w:tcPr>
            <w:tcW w:w="2302" w:type="dxa"/>
            <w:hideMark/>
          </w:tcPr>
          <w:p w14:paraId="19B29D4C" w14:textId="77777777" w:rsidR="00715155" w:rsidRPr="00715155" w:rsidRDefault="00715155" w:rsidP="00715155">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rPr>
            </w:pPr>
            <w:r w:rsidRPr="00715155">
              <w:rPr>
                <w:rFonts w:ascii="Verdana" w:hAnsi="Verdana" w:cs="Arial"/>
                <w:color w:val="000000"/>
              </w:rPr>
              <w:t>STP männlich Süd</w:t>
            </w:r>
          </w:p>
        </w:tc>
        <w:tc>
          <w:tcPr>
            <w:tcW w:w="2302" w:type="dxa"/>
            <w:hideMark/>
          </w:tcPr>
          <w:p w14:paraId="74491AD6" w14:textId="77777777" w:rsidR="00715155" w:rsidRPr="00715155" w:rsidRDefault="00715155" w:rsidP="00715155">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rPr>
            </w:pPr>
            <w:r w:rsidRPr="00715155">
              <w:rPr>
                <w:rFonts w:ascii="Verdana" w:hAnsi="Verdana" w:cs="Arial"/>
                <w:color w:val="000000"/>
              </w:rPr>
              <w:t>STP weiblich zentral</w:t>
            </w:r>
          </w:p>
        </w:tc>
      </w:tr>
      <w:tr w:rsidR="00715155" w:rsidRPr="00715155" w14:paraId="6A3DE5F4" w14:textId="77777777" w:rsidTr="00715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571807CD" w14:textId="77777777" w:rsidR="00715155" w:rsidRPr="00715155" w:rsidRDefault="00715155" w:rsidP="00715155">
            <w:pPr>
              <w:pStyle w:val="StandardWeb"/>
              <w:spacing w:before="0" w:beforeAutospacing="0" w:after="0" w:afterAutospacing="0"/>
              <w:ind w:right="75"/>
              <w:rPr>
                <w:rFonts w:ascii="Verdana" w:hAnsi="Verdana" w:cs="Arial"/>
                <w:color w:val="000000"/>
              </w:rPr>
            </w:pPr>
            <w:r w:rsidRPr="00715155">
              <w:rPr>
                <w:rFonts w:ascii="Verdana" w:hAnsi="Verdana" w:cs="Arial"/>
                <w:color w:val="000000"/>
              </w:rPr>
              <w:t>12.01</w:t>
            </w:r>
          </w:p>
          <w:p w14:paraId="4FF01DD6" w14:textId="77777777" w:rsidR="00715155" w:rsidRPr="00715155" w:rsidRDefault="00715155" w:rsidP="00715155">
            <w:pPr>
              <w:pStyle w:val="StandardWeb"/>
              <w:spacing w:before="0" w:beforeAutospacing="0" w:after="0" w:afterAutospacing="0"/>
              <w:ind w:right="75"/>
              <w:rPr>
                <w:rFonts w:ascii="Verdana" w:hAnsi="Verdana" w:cs="Arial"/>
                <w:color w:val="000000"/>
              </w:rPr>
            </w:pPr>
          </w:p>
        </w:tc>
        <w:tc>
          <w:tcPr>
            <w:tcW w:w="2301" w:type="dxa"/>
            <w:hideMark/>
          </w:tcPr>
          <w:p w14:paraId="49B576D4"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 xml:space="preserve">Sporthalle </w:t>
            </w:r>
            <w:proofErr w:type="spellStart"/>
            <w:r w:rsidRPr="00715155">
              <w:rPr>
                <w:rFonts w:ascii="Verdana" w:hAnsi="Verdana" w:cs="Arial"/>
                <w:color w:val="000000"/>
              </w:rPr>
              <w:t>Dansenberg</w:t>
            </w:r>
            <w:proofErr w:type="spellEnd"/>
          </w:p>
        </w:tc>
        <w:tc>
          <w:tcPr>
            <w:tcW w:w="2302" w:type="dxa"/>
            <w:hideMark/>
          </w:tcPr>
          <w:p w14:paraId="519C85EC"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Sporthalle</w:t>
            </w:r>
          </w:p>
          <w:p w14:paraId="7CCA7F94"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Rodalben</w:t>
            </w:r>
          </w:p>
        </w:tc>
        <w:tc>
          <w:tcPr>
            <w:tcW w:w="2302" w:type="dxa"/>
            <w:hideMark/>
          </w:tcPr>
          <w:p w14:paraId="7F8D5097"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Pfalzhalle</w:t>
            </w:r>
          </w:p>
          <w:p w14:paraId="6B59AC8F"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Haßloch</w:t>
            </w:r>
          </w:p>
        </w:tc>
      </w:tr>
      <w:tr w:rsidR="00715155" w:rsidRPr="00715155" w14:paraId="703DD04F" w14:textId="77777777" w:rsidTr="00715155">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2301" w:type="dxa"/>
            <w:hideMark/>
          </w:tcPr>
          <w:p w14:paraId="63ABB328" w14:textId="77777777" w:rsidR="00715155" w:rsidRPr="00715155" w:rsidRDefault="00715155" w:rsidP="00715155">
            <w:pPr>
              <w:pStyle w:val="StandardWeb"/>
              <w:spacing w:before="0" w:beforeAutospacing="0" w:after="0" w:afterAutospacing="0"/>
              <w:ind w:right="75"/>
              <w:rPr>
                <w:rFonts w:ascii="Verdana" w:hAnsi="Verdana" w:cs="Arial"/>
                <w:color w:val="000000"/>
              </w:rPr>
            </w:pPr>
            <w:r w:rsidRPr="00715155">
              <w:rPr>
                <w:rFonts w:ascii="Verdana" w:hAnsi="Verdana" w:cs="Arial"/>
                <w:color w:val="000000"/>
              </w:rPr>
              <w:t>26.01</w:t>
            </w:r>
          </w:p>
        </w:tc>
        <w:tc>
          <w:tcPr>
            <w:tcW w:w="2301" w:type="dxa"/>
            <w:hideMark/>
          </w:tcPr>
          <w:p w14:paraId="4D04E67D"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 xml:space="preserve">Sporthalle </w:t>
            </w:r>
            <w:proofErr w:type="spellStart"/>
            <w:r w:rsidRPr="00715155">
              <w:rPr>
                <w:rFonts w:ascii="Verdana" w:hAnsi="Verdana" w:cs="Arial"/>
                <w:color w:val="000000"/>
              </w:rPr>
              <w:t>Dansenberg</w:t>
            </w:r>
            <w:proofErr w:type="spellEnd"/>
          </w:p>
        </w:tc>
        <w:tc>
          <w:tcPr>
            <w:tcW w:w="2302" w:type="dxa"/>
            <w:hideMark/>
          </w:tcPr>
          <w:p w14:paraId="500B24E6"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proofErr w:type="spellStart"/>
            <w:r w:rsidRPr="00715155">
              <w:rPr>
                <w:rFonts w:ascii="Verdana" w:hAnsi="Verdana" w:cs="Arial"/>
                <w:color w:val="000000"/>
              </w:rPr>
              <w:t>Reblandhalle</w:t>
            </w:r>
            <w:proofErr w:type="spellEnd"/>
            <w:r w:rsidRPr="00715155">
              <w:rPr>
                <w:rFonts w:ascii="Verdana" w:hAnsi="Verdana" w:cs="Arial"/>
                <w:color w:val="000000"/>
              </w:rPr>
              <w:t xml:space="preserve"> Kirrweiler</w:t>
            </w:r>
          </w:p>
        </w:tc>
        <w:tc>
          <w:tcPr>
            <w:tcW w:w="2302" w:type="dxa"/>
            <w:hideMark/>
          </w:tcPr>
          <w:p w14:paraId="56935D13"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Pfalzhalle</w:t>
            </w:r>
          </w:p>
          <w:p w14:paraId="6E6693B7"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Haßloch</w:t>
            </w:r>
          </w:p>
        </w:tc>
      </w:tr>
      <w:tr w:rsidR="00715155" w:rsidRPr="00715155" w14:paraId="413F4295" w14:textId="77777777" w:rsidTr="00715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0E6D5838" w14:textId="77777777" w:rsidR="00715155" w:rsidRPr="00715155" w:rsidRDefault="00715155" w:rsidP="00715155">
            <w:pPr>
              <w:pStyle w:val="StandardWeb"/>
              <w:spacing w:before="0" w:beforeAutospacing="0" w:after="0" w:afterAutospacing="0"/>
              <w:ind w:right="75"/>
              <w:rPr>
                <w:rFonts w:ascii="Verdana" w:hAnsi="Verdana" w:cs="Arial"/>
                <w:color w:val="000000"/>
              </w:rPr>
            </w:pPr>
            <w:r w:rsidRPr="00715155">
              <w:rPr>
                <w:rFonts w:ascii="Verdana" w:hAnsi="Verdana" w:cs="Arial"/>
                <w:color w:val="000000"/>
              </w:rPr>
              <w:t>9.02</w:t>
            </w:r>
          </w:p>
          <w:p w14:paraId="13DE1704" w14:textId="77777777" w:rsidR="00715155" w:rsidRPr="00715155" w:rsidRDefault="00715155" w:rsidP="00715155">
            <w:pPr>
              <w:pStyle w:val="StandardWeb"/>
              <w:spacing w:before="0" w:beforeAutospacing="0" w:after="0" w:afterAutospacing="0"/>
              <w:ind w:right="75"/>
              <w:rPr>
                <w:rFonts w:ascii="Verdana" w:hAnsi="Verdana" w:cs="Arial"/>
                <w:color w:val="000000"/>
              </w:rPr>
            </w:pPr>
          </w:p>
        </w:tc>
        <w:tc>
          <w:tcPr>
            <w:tcW w:w="2301" w:type="dxa"/>
            <w:hideMark/>
          </w:tcPr>
          <w:p w14:paraId="4A25B08C"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Kaiserslautern Schillerschule</w:t>
            </w:r>
          </w:p>
        </w:tc>
        <w:tc>
          <w:tcPr>
            <w:tcW w:w="2302" w:type="dxa"/>
            <w:hideMark/>
          </w:tcPr>
          <w:p w14:paraId="22F2B843"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roofErr w:type="spellStart"/>
            <w:r w:rsidRPr="00715155">
              <w:rPr>
                <w:rFonts w:ascii="Verdana" w:hAnsi="Verdana" w:cs="Arial"/>
                <w:color w:val="000000"/>
              </w:rPr>
              <w:t>Bienwaldhalle</w:t>
            </w:r>
            <w:proofErr w:type="spellEnd"/>
            <w:r w:rsidRPr="00715155">
              <w:rPr>
                <w:rFonts w:ascii="Verdana" w:hAnsi="Verdana" w:cs="Arial"/>
                <w:color w:val="000000"/>
              </w:rPr>
              <w:t xml:space="preserve"> </w:t>
            </w:r>
          </w:p>
          <w:p w14:paraId="5493AE2B"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Wörth</w:t>
            </w:r>
          </w:p>
        </w:tc>
        <w:tc>
          <w:tcPr>
            <w:tcW w:w="2302" w:type="dxa"/>
            <w:hideMark/>
          </w:tcPr>
          <w:p w14:paraId="408D7A91"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Kandel</w:t>
            </w:r>
          </w:p>
          <w:p w14:paraId="0EA3E971"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IGS-Halle</w:t>
            </w:r>
          </w:p>
        </w:tc>
      </w:tr>
      <w:tr w:rsidR="00715155" w:rsidRPr="00715155" w14:paraId="31EFA086" w14:textId="77777777" w:rsidTr="007151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32EA2040" w14:textId="77777777" w:rsidR="00715155" w:rsidRPr="00715155" w:rsidRDefault="00715155" w:rsidP="00715155">
            <w:pPr>
              <w:pStyle w:val="StandardWeb"/>
              <w:spacing w:before="0" w:beforeAutospacing="0" w:after="0" w:afterAutospacing="0"/>
              <w:ind w:right="75"/>
              <w:rPr>
                <w:rFonts w:ascii="Verdana" w:hAnsi="Verdana" w:cs="Arial"/>
                <w:color w:val="000000"/>
              </w:rPr>
            </w:pPr>
            <w:r w:rsidRPr="00715155">
              <w:rPr>
                <w:rFonts w:ascii="Verdana" w:hAnsi="Verdana" w:cs="Arial"/>
                <w:color w:val="000000"/>
              </w:rPr>
              <w:t>9.03</w:t>
            </w:r>
          </w:p>
          <w:p w14:paraId="5AE41416" w14:textId="77777777" w:rsidR="00715155" w:rsidRPr="00715155" w:rsidRDefault="00715155" w:rsidP="00715155">
            <w:pPr>
              <w:pStyle w:val="StandardWeb"/>
              <w:spacing w:before="0" w:beforeAutospacing="0" w:after="0" w:afterAutospacing="0"/>
              <w:ind w:right="75"/>
              <w:rPr>
                <w:rFonts w:ascii="Verdana" w:hAnsi="Verdana" w:cs="Arial"/>
                <w:color w:val="000000"/>
              </w:rPr>
            </w:pPr>
          </w:p>
        </w:tc>
        <w:tc>
          <w:tcPr>
            <w:tcW w:w="2301" w:type="dxa"/>
            <w:hideMark/>
          </w:tcPr>
          <w:p w14:paraId="7AE36BDA"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Kaiserslautern Schillerschule</w:t>
            </w:r>
          </w:p>
        </w:tc>
        <w:tc>
          <w:tcPr>
            <w:tcW w:w="2302" w:type="dxa"/>
            <w:hideMark/>
          </w:tcPr>
          <w:p w14:paraId="01AD7E90"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Sporthalle</w:t>
            </w:r>
          </w:p>
          <w:p w14:paraId="77DD113B"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Offenbach</w:t>
            </w:r>
          </w:p>
        </w:tc>
        <w:tc>
          <w:tcPr>
            <w:tcW w:w="2302" w:type="dxa"/>
            <w:hideMark/>
          </w:tcPr>
          <w:p w14:paraId="76EB0A1B"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Schulzentrum Mundenheim</w:t>
            </w:r>
          </w:p>
        </w:tc>
      </w:tr>
      <w:tr w:rsidR="00715155" w:rsidRPr="00715155" w14:paraId="1662D5A1" w14:textId="77777777" w:rsidTr="00715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50EE121D" w14:textId="77777777" w:rsidR="00715155" w:rsidRPr="00715155" w:rsidRDefault="00715155" w:rsidP="00715155">
            <w:pPr>
              <w:pStyle w:val="StandardWeb"/>
              <w:spacing w:before="0" w:beforeAutospacing="0" w:after="0" w:afterAutospacing="0"/>
              <w:ind w:right="75"/>
              <w:rPr>
                <w:rFonts w:ascii="Verdana" w:hAnsi="Verdana" w:cs="Arial"/>
                <w:color w:val="000000"/>
              </w:rPr>
            </w:pPr>
            <w:r w:rsidRPr="00715155">
              <w:rPr>
                <w:rFonts w:ascii="Verdana" w:hAnsi="Verdana" w:cs="Arial"/>
                <w:color w:val="000000"/>
              </w:rPr>
              <w:t>23.03</w:t>
            </w:r>
          </w:p>
          <w:p w14:paraId="5839CFC8" w14:textId="77777777" w:rsidR="00715155" w:rsidRPr="00715155" w:rsidRDefault="00715155" w:rsidP="00715155">
            <w:pPr>
              <w:pStyle w:val="StandardWeb"/>
              <w:spacing w:before="0" w:beforeAutospacing="0" w:after="0" w:afterAutospacing="0"/>
              <w:ind w:right="75"/>
              <w:rPr>
                <w:rFonts w:ascii="Verdana" w:hAnsi="Verdana" w:cs="Arial"/>
                <w:color w:val="000000"/>
              </w:rPr>
            </w:pPr>
          </w:p>
        </w:tc>
        <w:tc>
          <w:tcPr>
            <w:tcW w:w="2301" w:type="dxa"/>
            <w:hideMark/>
          </w:tcPr>
          <w:p w14:paraId="3CE4FF0D"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roofErr w:type="spellStart"/>
            <w:r w:rsidRPr="00715155">
              <w:rPr>
                <w:rFonts w:ascii="Verdana" w:hAnsi="Verdana" w:cs="Arial"/>
                <w:color w:val="000000"/>
              </w:rPr>
              <w:t>Babarossa</w:t>
            </w:r>
            <w:proofErr w:type="spellEnd"/>
            <w:r w:rsidRPr="00715155">
              <w:rPr>
                <w:rFonts w:ascii="Verdana" w:hAnsi="Verdana" w:cs="Arial"/>
                <w:color w:val="000000"/>
              </w:rPr>
              <w:t xml:space="preserve"> Halle Kaiserslautern</w:t>
            </w:r>
          </w:p>
        </w:tc>
        <w:tc>
          <w:tcPr>
            <w:tcW w:w="2302" w:type="dxa"/>
            <w:hideMark/>
          </w:tcPr>
          <w:p w14:paraId="381975EE"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roofErr w:type="spellStart"/>
            <w:r w:rsidRPr="00715155">
              <w:rPr>
                <w:rFonts w:ascii="Verdana" w:hAnsi="Verdana" w:cs="Arial"/>
                <w:color w:val="000000"/>
              </w:rPr>
              <w:t>Reblandhalle</w:t>
            </w:r>
            <w:proofErr w:type="spellEnd"/>
          </w:p>
          <w:p w14:paraId="43CE0DFE"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Kirrweiler</w:t>
            </w:r>
          </w:p>
        </w:tc>
        <w:tc>
          <w:tcPr>
            <w:tcW w:w="2302" w:type="dxa"/>
            <w:hideMark/>
          </w:tcPr>
          <w:p w14:paraId="52FB9DA4"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Pfalzhalle</w:t>
            </w:r>
          </w:p>
          <w:p w14:paraId="19DB8AA7"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Haßloch</w:t>
            </w:r>
          </w:p>
        </w:tc>
      </w:tr>
    </w:tbl>
    <w:p w14:paraId="68AA345D" w14:textId="77777777" w:rsidR="00715155" w:rsidRPr="00715155" w:rsidRDefault="00715155" w:rsidP="00715155">
      <w:pPr>
        <w:widowControl w:val="0"/>
        <w:autoSpaceDE w:val="0"/>
        <w:autoSpaceDN w:val="0"/>
        <w:adjustRightInd w:val="0"/>
        <w:rPr>
          <w:rFonts w:ascii="Verdana" w:hAnsi="Verdana" w:cs="Verdana"/>
          <w:sz w:val="24"/>
          <w:szCs w:val="24"/>
        </w:rPr>
      </w:pPr>
    </w:p>
    <w:p w14:paraId="64A7BA6F" w14:textId="77777777" w:rsidR="00715155" w:rsidRPr="00715155" w:rsidRDefault="00715155" w:rsidP="00715155">
      <w:pPr>
        <w:widowControl w:val="0"/>
        <w:autoSpaceDE w:val="0"/>
        <w:autoSpaceDN w:val="0"/>
        <w:adjustRightInd w:val="0"/>
        <w:rPr>
          <w:rFonts w:ascii="Verdana" w:hAnsi="Verdana" w:cs="Verdana"/>
          <w:i/>
          <w:iCs/>
          <w:color w:val="000000"/>
          <w:sz w:val="24"/>
          <w:szCs w:val="24"/>
        </w:rPr>
      </w:pPr>
      <w:r w:rsidRPr="00715155">
        <w:rPr>
          <w:rFonts w:ascii="Verdana" w:hAnsi="Verdana" w:cs="Verdana"/>
          <w:sz w:val="24"/>
          <w:szCs w:val="24"/>
        </w:rPr>
        <w:t xml:space="preserve">Die </w:t>
      </w:r>
      <w:r w:rsidRPr="00715155">
        <w:rPr>
          <w:rFonts w:ascii="Verdana" w:hAnsi="Verdana" w:cs="Verdana"/>
          <w:b/>
          <w:sz w:val="24"/>
          <w:szCs w:val="24"/>
        </w:rPr>
        <w:t>Trainingszeiten</w:t>
      </w:r>
      <w:r w:rsidRPr="00715155">
        <w:rPr>
          <w:rFonts w:ascii="Verdana" w:hAnsi="Verdana" w:cs="Verdana"/>
          <w:sz w:val="24"/>
          <w:szCs w:val="24"/>
        </w:rPr>
        <w:t xml:space="preserve"> für die entsprechenden Jahrgänge bleiben unverändert. Kurzfristige Änderungen werden weiterhin im Mitteilungsblatt und auf der Homepage veröffentlicht.</w:t>
      </w:r>
      <w:r w:rsidRPr="00715155">
        <w:rPr>
          <w:rFonts w:ascii="Verdana" w:hAnsi="Verdana" w:cs="Verdana"/>
          <w:i/>
          <w:iCs/>
          <w:color w:val="000000"/>
          <w:sz w:val="24"/>
          <w:szCs w:val="24"/>
        </w:rPr>
        <w:t xml:space="preserve"> </w:t>
      </w:r>
    </w:p>
    <w:p w14:paraId="11A82EAF" w14:textId="77777777" w:rsidR="00715155" w:rsidRPr="00715155" w:rsidRDefault="00715155" w:rsidP="00715155">
      <w:pPr>
        <w:widowControl w:val="0"/>
        <w:autoSpaceDE w:val="0"/>
        <w:autoSpaceDN w:val="0"/>
        <w:adjustRightInd w:val="0"/>
        <w:rPr>
          <w:rFonts w:ascii="Verdana" w:hAnsi="Verdana" w:cs="Verdana"/>
          <w:i/>
          <w:iCs/>
          <w:color w:val="000000"/>
          <w:sz w:val="24"/>
          <w:szCs w:val="24"/>
        </w:rPr>
      </w:pPr>
    </w:p>
    <w:p w14:paraId="7C13BACD" w14:textId="77777777" w:rsidR="00715155" w:rsidRDefault="00715155" w:rsidP="00715155">
      <w:pPr>
        <w:widowControl w:val="0"/>
        <w:autoSpaceDE w:val="0"/>
        <w:autoSpaceDN w:val="0"/>
        <w:adjustRightInd w:val="0"/>
        <w:rPr>
          <w:rFonts w:ascii="Verdana" w:hAnsi="Verdana" w:cs="Verdana"/>
          <w:i/>
          <w:iCs/>
          <w:color w:val="000000"/>
          <w:sz w:val="22"/>
          <w:szCs w:val="22"/>
        </w:rPr>
      </w:pPr>
      <w:r>
        <w:rPr>
          <w:rFonts w:ascii="Verdana" w:hAnsi="Verdana" w:cs="Verdana"/>
          <w:i/>
          <w:iCs/>
          <w:color w:val="000000"/>
          <w:sz w:val="22"/>
          <w:szCs w:val="22"/>
        </w:rPr>
        <w:t>|Lea Gärtner|</w:t>
      </w:r>
    </w:p>
    <w:p w14:paraId="1BF23267" w14:textId="77777777" w:rsidR="00715155" w:rsidRDefault="00715155" w:rsidP="00715155">
      <w:pPr>
        <w:rPr>
          <w:rFonts w:ascii="Verdana" w:hAnsi="Verdana" w:cs="Verdana"/>
          <w:i/>
          <w:iCs/>
          <w:color w:val="000000"/>
          <w:sz w:val="22"/>
          <w:szCs w:val="22"/>
        </w:rPr>
      </w:pPr>
    </w:p>
    <w:p w14:paraId="35844A7F" w14:textId="77777777" w:rsidR="00715155" w:rsidRDefault="00715155" w:rsidP="00715155">
      <w:pPr>
        <w:rPr>
          <w:rFonts w:asciiTheme="minorHAnsi" w:hAnsiTheme="minorHAnsi" w:cstheme="minorBidi"/>
          <w:sz w:val="24"/>
          <w:szCs w:val="24"/>
        </w:rPr>
      </w:pPr>
    </w:p>
    <w:p w14:paraId="2F2AC301" w14:textId="77777777" w:rsidR="00715155" w:rsidRDefault="00715155" w:rsidP="00715155"/>
    <w:p w14:paraId="1687C12D" w14:textId="77777777" w:rsidR="00715155" w:rsidRDefault="00715155" w:rsidP="00715155"/>
    <w:p w14:paraId="710A9D95" w14:textId="1A51AAC5" w:rsidR="00715155" w:rsidRDefault="00715155" w:rsidP="00715155">
      <w:pPr>
        <w:shd w:val="clear" w:color="auto" w:fill="FFFFFF"/>
        <w:rPr>
          <w:highlight w:val="yellow"/>
        </w:rPr>
      </w:pPr>
    </w:p>
    <w:p w14:paraId="4A1104A2" w14:textId="09EB961E" w:rsidR="00715155" w:rsidRDefault="00715155" w:rsidP="00715155">
      <w:pPr>
        <w:shd w:val="clear" w:color="auto" w:fill="FFFFFF"/>
        <w:rPr>
          <w:highlight w:val="yellow"/>
        </w:rPr>
      </w:pPr>
    </w:p>
    <w:p w14:paraId="2DEAB984" w14:textId="20DBD4C5" w:rsidR="00715155" w:rsidRDefault="00715155" w:rsidP="00715155">
      <w:pPr>
        <w:shd w:val="clear" w:color="auto" w:fill="FFFFFF"/>
        <w:rPr>
          <w:highlight w:val="yellow"/>
        </w:rPr>
      </w:pPr>
    </w:p>
    <w:p w14:paraId="2C7E5EE9" w14:textId="77777777" w:rsidR="00715155" w:rsidRDefault="00715155" w:rsidP="00715155">
      <w:pPr>
        <w:shd w:val="clear" w:color="auto" w:fill="FFFFFF"/>
        <w:rPr>
          <w:highlight w:val="yellow"/>
        </w:rPr>
      </w:pPr>
    </w:p>
    <w:p w14:paraId="3F4C4CD9" w14:textId="77777777" w:rsidR="00715155" w:rsidRDefault="00715155" w:rsidP="00715155">
      <w:pPr>
        <w:shd w:val="clear" w:color="auto" w:fill="FFFFFF"/>
        <w:rPr>
          <w:rFonts w:ascii="Verdana" w:hAnsi="Verdana"/>
        </w:rPr>
      </w:pPr>
    </w:p>
    <w:p w14:paraId="6D2CF413" w14:textId="77777777" w:rsidR="00715155" w:rsidRDefault="00715155" w:rsidP="00715155">
      <w:pPr>
        <w:shd w:val="clear" w:color="auto" w:fill="FFFFFF"/>
        <w:rPr>
          <w:rFonts w:ascii="Verdana" w:hAnsi="Verdana"/>
        </w:rPr>
      </w:pPr>
    </w:p>
    <w:p w14:paraId="709C7589" w14:textId="77777777" w:rsidR="00715155" w:rsidRDefault="00715155" w:rsidP="00715155">
      <w:pPr>
        <w:shd w:val="clear" w:color="auto" w:fill="FFFFFF"/>
        <w:rPr>
          <w:rFonts w:ascii="Verdana" w:hAnsi="Verdana"/>
        </w:rPr>
      </w:pPr>
    </w:p>
    <w:p w14:paraId="3D55F3B1" w14:textId="77777777" w:rsidR="00715155" w:rsidRDefault="00715155" w:rsidP="00715155">
      <w:pPr>
        <w:shd w:val="clear" w:color="auto" w:fill="FFFFFF"/>
        <w:rPr>
          <w:rFonts w:ascii="Verdana" w:hAnsi="Verdana"/>
        </w:rPr>
      </w:pPr>
    </w:p>
    <w:p w14:paraId="2572AEEF" w14:textId="77777777" w:rsidR="00715155" w:rsidRDefault="00715155" w:rsidP="00715155">
      <w:pPr>
        <w:shd w:val="clear" w:color="auto" w:fill="FFFFFF"/>
        <w:rPr>
          <w:rFonts w:ascii="Verdana" w:hAnsi="Verdana"/>
        </w:rPr>
      </w:pPr>
    </w:p>
    <w:p w14:paraId="3BADD44D" w14:textId="23BBC4C0" w:rsidR="00715155" w:rsidRDefault="00715155" w:rsidP="00715155">
      <w:pP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14:anchorId="6B567440" wp14:editId="0D0213BC">
            <wp:extent cx="6597650" cy="520700"/>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3"/>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6597650" cy="520700"/>
                    </a:xfrm>
                    <a:prstGeom prst="rect">
                      <a:avLst/>
                    </a:prstGeom>
                    <a:noFill/>
                    <a:ln>
                      <a:noFill/>
                    </a:ln>
                  </pic:spPr>
                </pic:pic>
              </a:graphicData>
            </a:graphic>
          </wp:inline>
        </w:drawing>
      </w:r>
    </w:p>
    <w:p w14:paraId="16B660C5" w14:textId="77777777" w:rsidR="00715155" w:rsidRDefault="00715155" w:rsidP="00715155">
      <w:pPr>
        <w:pStyle w:val="StandardWeb"/>
        <w:spacing w:before="0" w:beforeAutospacing="0" w:after="0" w:afterAutospacing="0"/>
        <w:ind w:right="75"/>
        <w:rPr>
          <w:rFonts w:ascii="Arial" w:hAnsi="Arial" w:cs="Arial"/>
          <w:color w:val="000000"/>
          <w:sz w:val="20"/>
          <w:szCs w:val="20"/>
        </w:rPr>
      </w:pPr>
    </w:p>
    <w:p w14:paraId="6DAB3463" w14:textId="77777777" w:rsidR="00715155" w:rsidRPr="00715155" w:rsidRDefault="00715155" w:rsidP="00715155">
      <w:pPr>
        <w:widowControl w:val="0"/>
        <w:autoSpaceDE w:val="0"/>
        <w:autoSpaceDN w:val="0"/>
        <w:adjustRightInd w:val="0"/>
        <w:jc w:val="both"/>
        <w:rPr>
          <w:rFonts w:ascii="Verdana" w:hAnsi="Verdana" w:cs="Times"/>
          <w:sz w:val="24"/>
          <w:szCs w:val="24"/>
        </w:rPr>
      </w:pPr>
      <w:r w:rsidRPr="00715155">
        <w:rPr>
          <w:rFonts w:ascii="Verdana" w:hAnsi="Verdana" w:cs="Verdana"/>
          <w:sz w:val="24"/>
          <w:szCs w:val="24"/>
        </w:rPr>
        <w:t>Liebe Vereine im PfHV!</w:t>
      </w:r>
    </w:p>
    <w:p w14:paraId="5C05BD76" w14:textId="77777777" w:rsidR="00715155" w:rsidRPr="00715155" w:rsidRDefault="00715155" w:rsidP="00715155">
      <w:pPr>
        <w:widowControl w:val="0"/>
        <w:autoSpaceDE w:val="0"/>
        <w:autoSpaceDN w:val="0"/>
        <w:adjustRightInd w:val="0"/>
        <w:jc w:val="both"/>
        <w:rPr>
          <w:rFonts w:ascii="Verdana" w:hAnsi="Verdana" w:cs="Verdana"/>
          <w:sz w:val="24"/>
          <w:szCs w:val="24"/>
        </w:rPr>
      </w:pPr>
    </w:p>
    <w:p w14:paraId="63424FAD" w14:textId="77777777" w:rsidR="00715155" w:rsidRPr="00715155" w:rsidRDefault="00715155" w:rsidP="00715155">
      <w:pPr>
        <w:widowControl w:val="0"/>
        <w:autoSpaceDE w:val="0"/>
        <w:autoSpaceDN w:val="0"/>
        <w:adjustRightInd w:val="0"/>
        <w:jc w:val="both"/>
        <w:rPr>
          <w:rFonts w:ascii="Verdana" w:hAnsi="Verdana" w:cs="Times"/>
          <w:sz w:val="24"/>
          <w:szCs w:val="24"/>
        </w:rPr>
      </w:pPr>
      <w:r w:rsidRPr="00715155">
        <w:rPr>
          <w:rFonts w:ascii="Verdana" w:hAnsi="Verdana" w:cs="Verdana"/>
          <w:sz w:val="24"/>
          <w:szCs w:val="24"/>
        </w:rPr>
        <w:t>Es ist wieder so weit. Ihr seid gefragt!!!</w:t>
      </w:r>
    </w:p>
    <w:p w14:paraId="01F78AB3" w14:textId="77777777" w:rsidR="00715155" w:rsidRPr="00715155" w:rsidRDefault="00715155" w:rsidP="00715155">
      <w:pPr>
        <w:widowControl w:val="0"/>
        <w:autoSpaceDE w:val="0"/>
        <w:autoSpaceDN w:val="0"/>
        <w:adjustRightInd w:val="0"/>
        <w:jc w:val="both"/>
        <w:rPr>
          <w:rFonts w:ascii="Verdana" w:hAnsi="Verdana" w:cs="Verdana"/>
          <w:sz w:val="24"/>
          <w:szCs w:val="24"/>
        </w:rPr>
      </w:pPr>
    </w:p>
    <w:p w14:paraId="1090A941" w14:textId="77777777" w:rsidR="00715155" w:rsidRPr="00715155" w:rsidRDefault="00715155" w:rsidP="00715155">
      <w:pPr>
        <w:widowControl w:val="0"/>
        <w:autoSpaceDE w:val="0"/>
        <w:autoSpaceDN w:val="0"/>
        <w:adjustRightInd w:val="0"/>
        <w:jc w:val="both"/>
        <w:rPr>
          <w:rFonts w:ascii="Verdana" w:hAnsi="Verdana" w:cs="Times"/>
          <w:sz w:val="24"/>
          <w:szCs w:val="24"/>
        </w:rPr>
      </w:pPr>
      <w:r w:rsidRPr="00715155">
        <w:rPr>
          <w:rFonts w:ascii="Verdana" w:hAnsi="Verdana" w:cs="Verdana"/>
          <w:sz w:val="24"/>
          <w:szCs w:val="24"/>
        </w:rPr>
        <w:t>Die Stützpunkttermine für das 1. Halbjahr 2019 stehen schon eine Weile fest. Nun geht es wieder darum für alle Termine auch Hallen zu finden.</w:t>
      </w:r>
    </w:p>
    <w:p w14:paraId="18B9ED3F" w14:textId="77777777" w:rsidR="00715155" w:rsidRPr="00715155" w:rsidRDefault="00715155" w:rsidP="00715155">
      <w:pPr>
        <w:widowControl w:val="0"/>
        <w:autoSpaceDE w:val="0"/>
        <w:autoSpaceDN w:val="0"/>
        <w:adjustRightInd w:val="0"/>
        <w:jc w:val="both"/>
        <w:rPr>
          <w:rFonts w:ascii="Verdana" w:hAnsi="Verdana" w:cs="Times"/>
          <w:sz w:val="24"/>
          <w:szCs w:val="24"/>
        </w:rPr>
      </w:pPr>
      <w:r w:rsidRPr="00715155">
        <w:rPr>
          <w:rFonts w:ascii="Verdana" w:hAnsi="Verdana" w:cs="Verdana"/>
          <w:sz w:val="24"/>
          <w:szCs w:val="24"/>
        </w:rPr>
        <w:t>Das Training findet weiterhin alle 14 Tage samstags in der Zeit von 09.00 Uhr – 13.00 Uhr statt. Die Hallen sollten in diesem Zeitrahmen komplett und ohne Einschränkung zur Verfügung stehen.</w:t>
      </w:r>
    </w:p>
    <w:p w14:paraId="2FCF5112" w14:textId="77777777" w:rsidR="00715155" w:rsidRPr="00715155" w:rsidRDefault="00715155" w:rsidP="00715155">
      <w:pPr>
        <w:widowControl w:val="0"/>
        <w:autoSpaceDE w:val="0"/>
        <w:autoSpaceDN w:val="0"/>
        <w:adjustRightInd w:val="0"/>
        <w:jc w:val="both"/>
        <w:rPr>
          <w:rFonts w:ascii="Verdana" w:hAnsi="Verdana" w:cs="Verdana"/>
          <w:sz w:val="24"/>
          <w:szCs w:val="24"/>
        </w:rPr>
      </w:pPr>
    </w:p>
    <w:p w14:paraId="3F65E872" w14:textId="77777777" w:rsidR="00715155" w:rsidRPr="00715155" w:rsidRDefault="00715155" w:rsidP="00715155">
      <w:pPr>
        <w:widowControl w:val="0"/>
        <w:autoSpaceDE w:val="0"/>
        <w:autoSpaceDN w:val="0"/>
        <w:adjustRightInd w:val="0"/>
        <w:jc w:val="both"/>
        <w:rPr>
          <w:rFonts w:ascii="Verdana" w:hAnsi="Verdana" w:cs="Times"/>
          <w:sz w:val="24"/>
          <w:szCs w:val="24"/>
        </w:rPr>
      </w:pPr>
      <w:r w:rsidRPr="00715155">
        <w:rPr>
          <w:rFonts w:ascii="Verdana" w:hAnsi="Verdana" w:cs="Verdana"/>
          <w:sz w:val="24"/>
          <w:szCs w:val="24"/>
        </w:rPr>
        <w:t xml:space="preserve">Der </w:t>
      </w:r>
      <w:r w:rsidRPr="00715155">
        <w:rPr>
          <w:rFonts w:ascii="Verdana" w:hAnsi="Verdana" w:cs="Verdana"/>
          <w:b/>
          <w:sz w:val="24"/>
          <w:szCs w:val="24"/>
        </w:rPr>
        <w:t>weibliche Stützpunkt (zentral)</w:t>
      </w:r>
      <w:r w:rsidRPr="00715155">
        <w:rPr>
          <w:rFonts w:ascii="Verdana" w:hAnsi="Verdana" w:cs="Verdana"/>
          <w:sz w:val="24"/>
          <w:szCs w:val="24"/>
        </w:rPr>
        <w:t xml:space="preserve"> und der </w:t>
      </w:r>
      <w:r w:rsidRPr="00715155">
        <w:rPr>
          <w:rFonts w:ascii="Verdana" w:hAnsi="Verdana" w:cs="Verdana"/>
          <w:b/>
          <w:sz w:val="24"/>
          <w:szCs w:val="24"/>
        </w:rPr>
        <w:t>männliche Stützpunkt Süd</w:t>
      </w:r>
      <w:r w:rsidRPr="00715155">
        <w:rPr>
          <w:rFonts w:ascii="Verdana" w:hAnsi="Verdana" w:cs="Verdana"/>
          <w:sz w:val="24"/>
          <w:szCs w:val="24"/>
        </w:rPr>
        <w:t xml:space="preserve"> sind soweit abgedeckt. </w:t>
      </w:r>
    </w:p>
    <w:p w14:paraId="43932D23" w14:textId="77777777" w:rsidR="00715155" w:rsidRPr="00715155" w:rsidRDefault="00715155" w:rsidP="00715155">
      <w:pPr>
        <w:widowControl w:val="0"/>
        <w:autoSpaceDE w:val="0"/>
        <w:autoSpaceDN w:val="0"/>
        <w:adjustRightInd w:val="0"/>
        <w:jc w:val="both"/>
        <w:rPr>
          <w:rFonts w:ascii="Verdana" w:hAnsi="Verdana" w:cs="Times"/>
          <w:sz w:val="24"/>
          <w:szCs w:val="24"/>
        </w:rPr>
      </w:pPr>
      <w:r w:rsidRPr="00715155">
        <w:rPr>
          <w:rFonts w:ascii="Verdana" w:hAnsi="Verdana" w:cs="Verdana"/>
          <w:sz w:val="24"/>
          <w:szCs w:val="24"/>
        </w:rPr>
        <w:t xml:space="preserve">Für den männlichen Stützpunkt </w:t>
      </w:r>
      <w:r w:rsidRPr="00715155">
        <w:rPr>
          <w:rFonts w:ascii="Verdana" w:hAnsi="Verdana" w:cs="Verdana"/>
          <w:b/>
          <w:bCs/>
          <w:sz w:val="24"/>
          <w:szCs w:val="24"/>
        </w:rPr>
        <w:t>Nord</w:t>
      </w:r>
      <w:r w:rsidRPr="00715155">
        <w:rPr>
          <w:rFonts w:ascii="Verdana" w:hAnsi="Verdana" w:cs="Verdana"/>
          <w:sz w:val="24"/>
          <w:szCs w:val="24"/>
        </w:rPr>
        <w:t xml:space="preserve"> sind wir </w:t>
      </w:r>
      <w:r w:rsidRPr="00715155">
        <w:rPr>
          <w:rFonts w:ascii="Verdana" w:hAnsi="Verdana" w:cs="Verdana"/>
          <w:b/>
          <w:bCs/>
          <w:sz w:val="24"/>
          <w:szCs w:val="24"/>
        </w:rPr>
        <w:t>noch an einigen Terminen</w:t>
      </w:r>
      <w:r w:rsidRPr="00715155">
        <w:rPr>
          <w:rFonts w:ascii="Verdana" w:hAnsi="Verdana" w:cs="Verdana"/>
          <w:sz w:val="24"/>
          <w:szCs w:val="24"/>
        </w:rPr>
        <w:t xml:space="preserve"> auf geeignete Hallen und somit Eure Hilfe angewiesen.</w:t>
      </w:r>
    </w:p>
    <w:p w14:paraId="00377BC0" w14:textId="77777777" w:rsidR="00715155" w:rsidRPr="00715155" w:rsidRDefault="00715155" w:rsidP="00715155">
      <w:pPr>
        <w:widowControl w:val="0"/>
        <w:autoSpaceDE w:val="0"/>
        <w:autoSpaceDN w:val="0"/>
        <w:adjustRightInd w:val="0"/>
        <w:jc w:val="both"/>
        <w:rPr>
          <w:rFonts w:ascii="Verdana" w:hAnsi="Verdana" w:cs="Verdana"/>
          <w:sz w:val="24"/>
          <w:szCs w:val="24"/>
        </w:rPr>
      </w:pPr>
    </w:p>
    <w:p w14:paraId="6B9314AB" w14:textId="1C599CD3" w:rsidR="00715155" w:rsidRPr="00715155" w:rsidRDefault="00715155" w:rsidP="00715155">
      <w:pPr>
        <w:widowControl w:val="0"/>
        <w:autoSpaceDE w:val="0"/>
        <w:autoSpaceDN w:val="0"/>
        <w:adjustRightInd w:val="0"/>
        <w:jc w:val="both"/>
        <w:rPr>
          <w:rFonts w:ascii="Verdana" w:hAnsi="Verdana" w:cs="Times"/>
          <w:sz w:val="24"/>
          <w:szCs w:val="24"/>
        </w:rPr>
      </w:pPr>
      <w:r w:rsidRPr="00715155">
        <w:rPr>
          <w:rFonts w:ascii="Verdana" w:hAnsi="Verdana" w:cs="Verdana"/>
          <w:sz w:val="24"/>
          <w:szCs w:val="24"/>
        </w:rPr>
        <w:t>Ich bitte Euch somit, schaut in Eure Hallenpläne und meldet Euch bei uns, falls Ihr uns eine Halle für die Förderung unseres Handballnachwuch</w:t>
      </w:r>
      <w:r>
        <w:rPr>
          <w:rFonts w:ascii="Verdana" w:hAnsi="Verdana" w:cs="Verdana"/>
          <w:sz w:val="24"/>
          <w:szCs w:val="24"/>
        </w:rPr>
        <w:t>s</w:t>
      </w:r>
      <w:r w:rsidRPr="00715155">
        <w:rPr>
          <w:rFonts w:ascii="Verdana" w:hAnsi="Verdana" w:cs="Verdana"/>
          <w:sz w:val="24"/>
          <w:szCs w:val="24"/>
        </w:rPr>
        <w:t>es zur Verfügung stellen könnt!!!</w:t>
      </w:r>
    </w:p>
    <w:p w14:paraId="048CCC80" w14:textId="77777777" w:rsidR="00715155" w:rsidRPr="00715155" w:rsidRDefault="00715155" w:rsidP="00715155">
      <w:pPr>
        <w:widowControl w:val="0"/>
        <w:autoSpaceDE w:val="0"/>
        <w:autoSpaceDN w:val="0"/>
        <w:adjustRightInd w:val="0"/>
        <w:jc w:val="both"/>
        <w:rPr>
          <w:rFonts w:ascii="Verdana" w:hAnsi="Verdana" w:cs="Verdana"/>
          <w:sz w:val="24"/>
          <w:szCs w:val="24"/>
        </w:rPr>
      </w:pPr>
    </w:p>
    <w:p w14:paraId="288E0D6A" w14:textId="77777777" w:rsidR="00715155" w:rsidRPr="00715155" w:rsidRDefault="00715155" w:rsidP="00715155">
      <w:pPr>
        <w:widowControl w:val="0"/>
        <w:autoSpaceDE w:val="0"/>
        <w:autoSpaceDN w:val="0"/>
        <w:adjustRightInd w:val="0"/>
        <w:jc w:val="both"/>
        <w:rPr>
          <w:rFonts w:ascii="Verdana" w:hAnsi="Verdana" w:cs="Times"/>
          <w:sz w:val="24"/>
          <w:szCs w:val="24"/>
        </w:rPr>
      </w:pPr>
      <w:r w:rsidRPr="00715155">
        <w:rPr>
          <w:rFonts w:ascii="Verdana" w:hAnsi="Verdana" w:cs="Verdana"/>
          <w:sz w:val="24"/>
          <w:szCs w:val="24"/>
        </w:rPr>
        <w:t xml:space="preserve">Für folgende Termine werden unsererseits für den </w:t>
      </w:r>
      <w:r w:rsidRPr="00715155">
        <w:rPr>
          <w:rFonts w:ascii="Verdana" w:hAnsi="Verdana" w:cs="Verdana"/>
          <w:b/>
          <w:bCs/>
          <w:sz w:val="24"/>
          <w:szCs w:val="24"/>
        </w:rPr>
        <w:t xml:space="preserve">Stützpunkt Nord </w:t>
      </w:r>
      <w:r w:rsidRPr="00715155">
        <w:rPr>
          <w:rFonts w:ascii="Verdana" w:hAnsi="Verdana" w:cs="Verdana"/>
          <w:sz w:val="24"/>
          <w:szCs w:val="24"/>
        </w:rPr>
        <w:t>Hallenkapazitäten benötigt:</w:t>
      </w:r>
    </w:p>
    <w:p w14:paraId="1E01BDA4" w14:textId="77777777" w:rsidR="00715155" w:rsidRPr="00715155" w:rsidRDefault="00715155" w:rsidP="00715155">
      <w:pPr>
        <w:pStyle w:val="StandardWeb"/>
        <w:spacing w:before="0" w:beforeAutospacing="0" w:after="0" w:afterAutospacing="0"/>
        <w:ind w:right="75"/>
        <w:rPr>
          <w:rFonts w:ascii="Verdana" w:hAnsi="Verdana" w:cs="Arial"/>
          <w:color w:val="000000"/>
        </w:rPr>
      </w:pPr>
    </w:p>
    <w:tbl>
      <w:tblPr>
        <w:tblStyle w:val="HellesRaster"/>
        <w:tblW w:w="0" w:type="auto"/>
        <w:tblInd w:w="0" w:type="dxa"/>
        <w:tblLook w:val="04A0" w:firstRow="1" w:lastRow="0" w:firstColumn="1" w:lastColumn="0" w:noHBand="0" w:noVBand="1"/>
      </w:tblPr>
      <w:tblGrid>
        <w:gridCol w:w="2301"/>
        <w:gridCol w:w="2301"/>
        <w:gridCol w:w="2302"/>
        <w:gridCol w:w="2302"/>
      </w:tblGrid>
      <w:tr w:rsidR="00715155" w:rsidRPr="00715155" w14:paraId="32B39BE9" w14:textId="77777777" w:rsidTr="007151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43D50B54" w14:textId="77777777" w:rsidR="00715155" w:rsidRPr="00715155" w:rsidRDefault="00715155" w:rsidP="00715155">
            <w:pPr>
              <w:pStyle w:val="StandardWeb"/>
              <w:spacing w:before="0" w:beforeAutospacing="0" w:after="0" w:afterAutospacing="0"/>
              <w:ind w:right="75"/>
              <w:rPr>
                <w:rFonts w:ascii="Verdana" w:hAnsi="Verdana" w:cs="Arial"/>
                <w:color w:val="000000"/>
              </w:rPr>
            </w:pPr>
          </w:p>
          <w:p w14:paraId="5F206BAE" w14:textId="77777777" w:rsidR="00715155" w:rsidRPr="00715155" w:rsidRDefault="00715155" w:rsidP="00715155">
            <w:pPr>
              <w:pStyle w:val="StandardWeb"/>
              <w:spacing w:before="0" w:beforeAutospacing="0" w:after="0" w:afterAutospacing="0"/>
              <w:ind w:right="75"/>
              <w:rPr>
                <w:rFonts w:ascii="Verdana" w:hAnsi="Verdana" w:cs="Arial"/>
                <w:color w:val="000000"/>
              </w:rPr>
            </w:pPr>
          </w:p>
        </w:tc>
        <w:tc>
          <w:tcPr>
            <w:tcW w:w="2301" w:type="dxa"/>
            <w:hideMark/>
          </w:tcPr>
          <w:p w14:paraId="79CFEE10" w14:textId="77777777" w:rsidR="00715155" w:rsidRPr="00715155" w:rsidRDefault="00715155" w:rsidP="00715155">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rPr>
            </w:pPr>
            <w:r w:rsidRPr="00715155">
              <w:rPr>
                <w:rFonts w:ascii="Verdana" w:hAnsi="Verdana" w:cs="Arial"/>
                <w:color w:val="000000"/>
              </w:rPr>
              <w:t>STP männlich Nord</w:t>
            </w:r>
          </w:p>
        </w:tc>
        <w:tc>
          <w:tcPr>
            <w:tcW w:w="2302" w:type="dxa"/>
            <w:hideMark/>
          </w:tcPr>
          <w:p w14:paraId="38ECE5AE" w14:textId="77777777" w:rsidR="00715155" w:rsidRPr="00715155" w:rsidRDefault="00715155" w:rsidP="00715155">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rPr>
            </w:pPr>
            <w:r w:rsidRPr="00715155">
              <w:rPr>
                <w:rFonts w:ascii="Verdana" w:hAnsi="Verdana" w:cs="Arial"/>
                <w:color w:val="000000"/>
              </w:rPr>
              <w:t>STP männlich Süd</w:t>
            </w:r>
          </w:p>
        </w:tc>
        <w:tc>
          <w:tcPr>
            <w:tcW w:w="2302" w:type="dxa"/>
            <w:hideMark/>
          </w:tcPr>
          <w:p w14:paraId="73342670" w14:textId="77777777" w:rsidR="00715155" w:rsidRPr="00715155" w:rsidRDefault="00715155" w:rsidP="00715155">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rPr>
            </w:pPr>
            <w:r w:rsidRPr="00715155">
              <w:rPr>
                <w:rFonts w:ascii="Verdana" w:hAnsi="Verdana" w:cs="Arial"/>
                <w:color w:val="000000"/>
              </w:rPr>
              <w:t>STP weiblich zentral</w:t>
            </w:r>
          </w:p>
        </w:tc>
      </w:tr>
      <w:tr w:rsidR="00715155" w:rsidRPr="00715155" w14:paraId="6000881D" w14:textId="77777777" w:rsidTr="00715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2F7111FC" w14:textId="77777777" w:rsidR="00715155" w:rsidRPr="00715155" w:rsidRDefault="00715155" w:rsidP="00715155">
            <w:pPr>
              <w:pStyle w:val="StandardWeb"/>
              <w:spacing w:before="0" w:beforeAutospacing="0" w:after="0" w:afterAutospacing="0"/>
              <w:ind w:right="75"/>
              <w:rPr>
                <w:rFonts w:ascii="Verdana" w:hAnsi="Verdana" w:cs="Arial"/>
                <w:color w:val="000000"/>
              </w:rPr>
            </w:pPr>
            <w:r w:rsidRPr="00715155">
              <w:rPr>
                <w:rFonts w:ascii="Verdana" w:hAnsi="Verdana" w:cs="Arial"/>
                <w:color w:val="000000"/>
              </w:rPr>
              <w:t>12.01</w:t>
            </w:r>
          </w:p>
          <w:p w14:paraId="1FCBD04F" w14:textId="77777777" w:rsidR="00715155" w:rsidRPr="00715155" w:rsidRDefault="00715155" w:rsidP="00715155">
            <w:pPr>
              <w:pStyle w:val="StandardWeb"/>
              <w:spacing w:before="0" w:beforeAutospacing="0" w:after="0" w:afterAutospacing="0"/>
              <w:ind w:right="75"/>
              <w:rPr>
                <w:rFonts w:ascii="Verdana" w:hAnsi="Verdana" w:cs="Arial"/>
                <w:color w:val="000000"/>
              </w:rPr>
            </w:pPr>
          </w:p>
        </w:tc>
        <w:tc>
          <w:tcPr>
            <w:tcW w:w="2301" w:type="dxa"/>
            <w:hideMark/>
          </w:tcPr>
          <w:p w14:paraId="69031F6B"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 xml:space="preserve">Sporthalle </w:t>
            </w:r>
            <w:proofErr w:type="spellStart"/>
            <w:r w:rsidRPr="00715155">
              <w:rPr>
                <w:rFonts w:ascii="Verdana" w:hAnsi="Verdana" w:cs="Arial"/>
                <w:color w:val="000000"/>
              </w:rPr>
              <w:t>Dansenberg</w:t>
            </w:r>
            <w:proofErr w:type="spellEnd"/>
          </w:p>
        </w:tc>
        <w:tc>
          <w:tcPr>
            <w:tcW w:w="2302" w:type="dxa"/>
            <w:hideMark/>
          </w:tcPr>
          <w:p w14:paraId="37D938F8"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Sporthalle</w:t>
            </w:r>
          </w:p>
          <w:p w14:paraId="236B478E"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Rodalben</w:t>
            </w:r>
          </w:p>
        </w:tc>
        <w:tc>
          <w:tcPr>
            <w:tcW w:w="2302" w:type="dxa"/>
            <w:hideMark/>
          </w:tcPr>
          <w:p w14:paraId="65A4D4AC"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Pfalzhalle</w:t>
            </w:r>
          </w:p>
          <w:p w14:paraId="7F7FAC43"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Haßloch</w:t>
            </w:r>
          </w:p>
        </w:tc>
      </w:tr>
      <w:tr w:rsidR="00715155" w:rsidRPr="00715155" w14:paraId="14494B32" w14:textId="77777777" w:rsidTr="007151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0F72B175" w14:textId="77777777" w:rsidR="00715155" w:rsidRPr="00715155" w:rsidRDefault="00715155" w:rsidP="00715155">
            <w:pPr>
              <w:pStyle w:val="StandardWeb"/>
              <w:spacing w:before="0" w:beforeAutospacing="0" w:after="0" w:afterAutospacing="0"/>
              <w:ind w:right="75"/>
              <w:rPr>
                <w:rFonts w:ascii="Verdana" w:hAnsi="Verdana" w:cs="Arial"/>
                <w:color w:val="000000"/>
              </w:rPr>
            </w:pPr>
            <w:r w:rsidRPr="00715155">
              <w:rPr>
                <w:rFonts w:ascii="Verdana" w:hAnsi="Verdana" w:cs="Arial"/>
                <w:color w:val="000000"/>
              </w:rPr>
              <w:t>26.01</w:t>
            </w:r>
          </w:p>
          <w:p w14:paraId="3E0E7EB7" w14:textId="77777777" w:rsidR="00715155" w:rsidRPr="00715155" w:rsidRDefault="00715155" w:rsidP="00715155">
            <w:pPr>
              <w:pStyle w:val="StandardWeb"/>
              <w:spacing w:before="0" w:beforeAutospacing="0" w:after="0" w:afterAutospacing="0"/>
              <w:ind w:right="75"/>
              <w:rPr>
                <w:rFonts w:ascii="Verdana" w:hAnsi="Verdana" w:cs="Arial"/>
                <w:color w:val="000000"/>
              </w:rPr>
            </w:pPr>
          </w:p>
        </w:tc>
        <w:tc>
          <w:tcPr>
            <w:tcW w:w="2301" w:type="dxa"/>
            <w:hideMark/>
          </w:tcPr>
          <w:p w14:paraId="4D200893"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 xml:space="preserve">Sporthalle </w:t>
            </w:r>
            <w:proofErr w:type="spellStart"/>
            <w:r w:rsidRPr="00715155">
              <w:rPr>
                <w:rFonts w:ascii="Verdana" w:hAnsi="Verdana" w:cs="Arial"/>
                <w:color w:val="000000"/>
              </w:rPr>
              <w:t>Dansenberg</w:t>
            </w:r>
            <w:proofErr w:type="spellEnd"/>
          </w:p>
        </w:tc>
        <w:tc>
          <w:tcPr>
            <w:tcW w:w="2302" w:type="dxa"/>
            <w:hideMark/>
          </w:tcPr>
          <w:p w14:paraId="60F5BDED"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proofErr w:type="spellStart"/>
            <w:r w:rsidRPr="00715155">
              <w:rPr>
                <w:rFonts w:ascii="Verdana" w:hAnsi="Verdana" w:cs="Arial"/>
                <w:color w:val="000000"/>
              </w:rPr>
              <w:t>Reblandhalle</w:t>
            </w:r>
            <w:proofErr w:type="spellEnd"/>
            <w:r w:rsidRPr="00715155">
              <w:rPr>
                <w:rFonts w:ascii="Verdana" w:hAnsi="Verdana" w:cs="Arial"/>
                <w:color w:val="000000"/>
              </w:rPr>
              <w:t xml:space="preserve"> Kirrweiler</w:t>
            </w:r>
          </w:p>
        </w:tc>
        <w:tc>
          <w:tcPr>
            <w:tcW w:w="2302" w:type="dxa"/>
            <w:hideMark/>
          </w:tcPr>
          <w:p w14:paraId="4E8414B9"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Pfalzhalle</w:t>
            </w:r>
          </w:p>
          <w:p w14:paraId="3C1BDF10"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Haßloch</w:t>
            </w:r>
          </w:p>
        </w:tc>
      </w:tr>
      <w:tr w:rsidR="00715155" w:rsidRPr="00715155" w14:paraId="28966EED" w14:textId="77777777" w:rsidTr="00715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5AD68398" w14:textId="77777777" w:rsidR="00715155" w:rsidRPr="00715155" w:rsidRDefault="00715155" w:rsidP="00715155">
            <w:pPr>
              <w:pStyle w:val="StandardWeb"/>
              <w:spacing w:before="0" w:beforeAutospacing="0" w:after="0" w:afterAutospacing="0"/>
              <w:ind w:right="75"/>
              <w:rPr>
                <w:rFonts w:ascii="Verdana" w:hAnsi="Verdana" w:cs="Arial"/>
                <w:color w:val="000000"/>
              </w:rPr>
            </w:pPr>
            <w:r w:rsidRPr="00715155">
              <w:rPr>
                <w:rFonts w:ascii="Verdana" w:hAnsi="Verdana" w:cs="Arial"/>
                <w:color w:val="000000"/>
              </w:rPr>
              <w:t>9.02</w:t>
            </w:r>
          </w:p>
          <w:p w14:paraId="72835487" w14:textId="77777777" w:rsidR="00715155" w:rsidRPr="00715155" w:rsidRDefault="00715155" w:rsidP="00715155">
            <w:pPr>
              <w:pStyle w:val="StandardWeb"/>
              <w:spacing w:before="0" w:beforeAutospacing="0" w:after="0" w:afterAutospacing="0"/>
              <w:ind w:right="75"/>
              <w:rPr>
                <w:rFonts w:ascii="Verdana" w:hAnsi="Verdana" w:cs="Arial"/>
                <w:color w:val="000000"/>
              </w:rPr>
            </w:pPr>
          </w:p>
        </w:tc>
        <w:tc>
          <w:tcPr>
            <w:tcW w:w="2301" w:type="dxa"/>
            <w:hideMark/>
          </w:tcPr>
          <w:p w14:paraId="334EB7FA"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Kaiserslautern Schillerschule</w:t>
            </w:r>
          </w:p>
        </w:tc>
        <w:tc>
          <w:tcPr>
            <w:tcW w:w="2302" w:type="dxa"/>
            <w:hideMark/>
          </w:tcPr>
          <w:p w14:paraId="6DF4D240"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roofErr w:type="spellStart"/>
            <w:r w:rsidRPr="00715155">
              <w:rPr>
                <w:rFonts w:ascii="Verdana" w:hAnsi="Verdana" w:cs="Arial"/>
                <w:color w:val="000000"/>
              </w:rPr>
              <w:t>Bienwaldhalle</w:t>
            </w:r>
            <w:proofErr w:type="spellEnd"/>
            <w:r w:rsidRPr="00715155">
              <w:rPr>
                <w:rFonts w:ascii="Verdana" w:hAnsi="Verdana" w:cs="Arial"/>
                <w:color w:val="000000"/>
              </w:rPr>
              <w:t xml:space="preserve"> </w:t>
            </w:r>
          </w:p>
          <w:p w14:paraId="6432D8AF"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Wörth</w:t>
            </w:r>
          </w:p>
        </w:tc>
        <w:tc>
          <w:tcPr>
            <w:tcW w:w="2302" w:type="dxa"/>
            <w:hideMark/>
          </w:tcPr>
          <w:p w14:paraId="0DAFA019"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Kandel</w:t>
            </w:r>
          </w:p>
          <w:p w14:paraId="259D8F7D"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IGS-Halle</w:t>
            </w:r>
          </w:p>
        </w:tc>
      </w:tr>
      <w:tr w:rsidR="00715155" w:rsidRPr="00715155" w14:paraId="67A2CAA5" w14:textId="77777777" w:rsidTr="007151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2E2A3CA3" w14:textId="77777777" w:rsidR="00715155" w:rsidRPr="00715155" w:rsidRDefault="00715155" w:rsidP="00715155">
            <w:pPr>
              <w:pStyle w:val="StandardWeb"/>
              <w:spacing w:before="0" w:beforeAutospacing="0" w:after="0" w:afterAutospacing="0"/>
              <w:ind w:right="75"/>
              <w:rPr>
                <w:rFonts w:ascii="Verdana" w:hAnsi="Verdana" w:cs="Arial"/>
                <w:color w:val="000000"/>
              </w:rPr>
            </w:pPr>
            <w:r w:rsidRPr="00715155">
              <w:rPr>
                <w:rFonts w:ascii="Verdana" w:hAnsi="Verdana" w:cs="Arial"/>
                <w:color w:val="000000"/>
              </w:rPr>
              <w:t>9.03</w:t>
            </w:r>
          </w:p>
          <w:p w14:paraId="2564F815" w14:textId="77777777" w:rsidR="00715155" w:rsidRPr="00715155" w:rsidRDefault="00715155" w:rsidP="00715155">
            <w:pPr>
              <w:pStyle w:val="StandardWeb"/>
              <w:spacing w:before="0" w:beforeAutospacing="0" w:after="0" w:afterAutospacing="0"/>
              <w:ind w:right="75"/>
              <w:rPr>
                <w:rFonts w:ascii="Verdana" w:hAnsi="Verdana" w:cs="Arial"/>
                <w:color w:val="000000"/>
              </w:rPr>
            </w:pPr>
          </w:p>
        </w:tc>
        <w:tc>
          <w:tcPr>
            <w:tcW w:w="2301" w:type="dxa"/>
            <w:hideMark/>
          </w:tcPr>
          <w:p w14:paraId="2D8E0051"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Kaiserslautern Schillerschule</w:t>
            </w:r>
          </w:p>
        </w:tc>
        <w:tc>
          <w:tcPr>
            <w:tcW w:w="2302" w:type="dxa"/>
            <w:hideMark/>
          </w:tcPr>
          <w:p w14:paraId="3BAEF03A"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Sporthalle</w:t>
            </w:r>
          </w:p>
          <w:p w14:paraId="4142C1E1"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Offenbach</w:t>
            </w:r>
          </w:p>
        </w:tc>
        <w:tc>
          <w:tcPr>
            <w:tcW w:w="2302" w:type="dxa"/>
            <w:hideMark/>
          </w:tcPr>
          <w:p w14:paraId="3914A24A"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Schulzentrum Mundenheim</w:t>
            </w:r>
          </w:p>
        </w:tc>
      </w:tr>
      <w:tr w:rsidR="00715155" w:rsidRPr="00715155" w14:paraId="3F6C74F9" w14:textId="77777777" w:rsidTr="00715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6B450D02" w14:textId="77777777" w:rsidR="00715155" w:rsidRPr="00715155" w:rsidRDefault="00715155" w:rsidP="00715155">
            <w:pPr>
              <w:pStyle w:val="StandardWeb"/>
              <w:spacing w:before="0" w:beforeAutospacing="0" w:after="0" w:afterAutospacing="0"/>
              <w:ind w:right="75"/>
              <w:rPr>
                <w:rFonts w:ascii="Verdana" w:hAnsi="Verdana" w:cs="Arial"/>
                <w:color w:val="000000"/>
              </w:rPr>
            </w:pPr>
            <w:r w:rsidRPr="00715155">
              <w:rPr>
                <w:rFonts w:ascii="Verdana" w:hAnsi="Verdana" w:cs="Arial"/>
                <w:color w:val="000000"/>
              </w:rPr>
              <w:t>23.03</w:t>
            </w:r>
          </w:p>
          <w:p w14:paraId="5310E33C" w14:textId="77777777" w:rsidR="00715155" w:rsidRPr="00715155" w:rsidRDefault="00715155" w:rsidP="00715155">
            <w:pPr>
              <w:pStyle w:val="StandardWeb"/>
              <w:spacing w:before="0" w:beforeAutospacing="0" w:after="0" w:afterAutospacing="0"/>
              <w:ind w:right="75"/>
              <w:rPr>
                <w:rFonts w:ascii="Verdana" w:hAnsi="Verdana" w:cs="Arial"/>
                <w:color w:val="000000"/>
              </w:rPr>
            </w:pPr>
          </w:p>
        </w:tc>
        <w:tc>
          <w:tcPr>
            <w:tcW w:w="2301" w:type="dxa"/>
            <w:hideMark/>
          </w:tcPr>
          <w:p w14:paraId="49EA6903"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roofErr w:type="spellStart"/>
            <w:r w:rsidRPr="00715155">
              <w:rPr>
                <w:rFonts w:ascii="Verdana" w:hAnsi="Verdana" w:cs="Arial"/>
                <w:color w:val="000000"/>
              </w:rPr>
              <w:t>Babarossa</w:t>
            </w:r>
            <w:proofErr w:type="spellEnd"/>
            <w:r w:rsidRPr="00715155">
              <w:rPr>
                <w:rFonts w:ascii="Verdana" w:hAnsi="Verdana" w:cs="Arial"/>
                <w:color w:val="000000"/>
              </w:rPr>
              <w:t xml:space="preserve"> Halle Kaiserslautern</w:t>
            </w:r>
          </w:p>
        </w:tc>
        <w:tc>
          <w:tcPr>
            <w:tcW w:w="2302" w:type="dxa"/>
            <w:hideMark/>
          </w:tcPr>
          <w:p w14:paraId="40CB675D"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roofErr w:type="spellStart"/>
            <w:r w:rsidRPr="00715155">
              <w:rPr>
                <w:rFonts w:ascii="Verdana" w:hAnsi="Verdana" w:cs="Arial"/>
                <w:color w:val="000000"/>
              </w:rPr>
              <w:t>Reblandhalle</w:t>
            </w:r>
            <w:proofErr w:type="spellEnd"/>
          </w:p>
          <w:p w14:paraId="56493B5E"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Kirrweiler</w:t>
            </w:r>
          </w:p>
        </w:tc>
        <w:tc>
          <w:tcPr>
            <w:tcW w:w="2302" w:type="dxa"/>
            <w:hideMark/>
          </w:tcPr>
          <w:p w14:paraId="52776428"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Pfalzhalle</w:t>
            </w:r>
          </w:p>
          <w:p w14:paraId="494A38A9"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Haßloch</w:t>
            </w:r>
          </w:p>
        </w:tc>
      </w:tr>
      <w:tr w:rsidR="00715155" w:rsidRPr="00715155" w14:paraId="50D26507" w14:textId="77777777" w:rsidTr="007151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3ED05C88" w14:textId="77777777" w:rsidR="00715155" w:rsidRPr="00715155" w:rsidRDefault="00715155" w:rsidP="00715155">
            <w:pPr>
              <w:pStyle w:val="StandardWeb"/>
              <w:spacing w:before="0" w:beforeAutospacing="0" w:after="0" w:afterAutospacing="0"/>
              <w:ind w:right="75"/>
              <w:rPr>
                <w:rFonts w:ascii="Verdana" w:hAnsi="Verdana" w:cs="Arial"/>
                <w:color w:val="000000"/>
              </w:rPr>
            </w:pPr>
            <w:r w:rsidRPr="00715155">
              <w:rPr>
                <w:rFonts w:ascii="Verdana" w:hAnsi="Verdana" w:cs="Arial"/>
                <w:color w:val="000000"/>
              </w:rPr>
              <w:t>6.04</w:t>
            </w:r>
          </w:p>
          <w:p w14:paraId="5A7AB2B5" w14:textId="77777777" w:rsidR="00715155" w:rsidRPr="00715155" w:rsidRDefault="00715155" w:rsidP="00715155">
            <w:pPr>
              <w:pStyle w:val="StandardWeb"/>
              <w:spacing w:before="0" w:beforeAutospacing="0" w:after="0" w:afterAutospacing="0"/>
              <w:ind w:right="75"/>
              <w:rPr>
                <w:rFonts w:ascii="Verdana" w:hAnsi="Verdana" w:cs="Arial"/>
                <w:color w:val="000000"/>
              </w:rPr>
            </w:pPr>
          </w:p>
        </w:tc>
        <w:tc>
          <w:tcPr>
            <w:tcW w:w="2301" w:type="dxa"/>
            <w:hideMark/>
          </w:tcPr>
          <w:p w14:paraId="3026B9C6"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Schulzentrum Mundenheim</w:t>
            </w:r>
          </w:p>
        </w:tc>
        <w:tc>
          <w:tcPr>
            <w:tcW w:w="2302" w:type="dxa"/>
            <w:hideMark/>
          </w:tcPr>
          <w:p w14:paraId="58B1A99C"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proofErr w:type="spellStart"/>
            <w:r w:rsidRPr="00715155">
              <w:rPr>
                <w:rFonts w:ascii="Verdana" w:hAnsi="Verdana" w:cs="Arial"/>
                <w:color w:val="000000"/>
              </w:rPr>
              <w:t>Reblandhalle</w:t>
            </w:r>
            <w:proofErr w:type="spellEnd"/>
          </w:p>
          <w:p w14:paraId="32C4A6DB"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Kirrweiler</w:t>
            </w:r>
          </w:p>
        </w:tc>
        <w:tc>
          <w:tcPr>
            <w:tcW w:w="2302" w:type="dxa"/>
            <w:hideMark/>
          </w:tcPr>
          <w:p w14:paraId="3D41E997"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Pfalzhalle</w:t>
            </w:r>
          </w:p>
          <w:p w14:paraId="24AB0B04"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Haßloch</w:t>
            </w:r>
          </w:p>
        </w:tc>
      </w:tr>
      <w:tr w:rsidR="00715155" w:rsidRPr="00715155" w14:paraId="2F22232C" w14:textId="77777777" w:rsidTr="00715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327AAFCF" w14:textId="77777777" w:rsidR="00715155" w:rsidRPr="00715155" w:rsidRDefault="00715155" w:rsidP="00715155">
            <w:pPr>
              <w:pStyle w:val="StandardWeb"/>
              <w:spacing w:before="0" w:beforeAutospacing="0" w:after="0" w:afterAutospacing="0"/>
              <w:ind w:right="75"/>
              <w:rPr>
                <w:rFonts w:ascii="Verdana" w:hAnsi="Verdana" w:cs="Arial"/>
                <w:color w:val="000000"/>
              </w:rPr>
            </w:pPr>
            <w:r w:rsidRPr="00715155">
              <w:rPr>
                <w:rFonts w:ascii="Verdana" w:hAnsi="Verdana" w:cs="Arial"/>
                <w:color w:val="000000"/>
              </w:rPr>
              <w:t>4.05</w:t>
            </w:r>
          </w:p>
          <w:p w14:paraId="27B7721D" w14:textId="77777777" w:rsidR="00715155" w:rsidRPr="00715155" w:rsidRDefault="00715155" w:rsidP="00715155">
            <w:pPr>
              <w:pStyle w:val="StandardWeb"/>
              <w:spacing w:before="0" w:beforeAutospacing="0" w:after="0" w:afterAutospacing="0"/>
              <w:ind w:right="75"/>
              <w:rPr>
                <w:rFonts w:ascii="Verdana" w:hAnsi="Verdana" w:cs="Arial"/>
                <w:color w:val="000000"/>
              </w:rPr>
            </w:pPr>
          </w:p>
        </w:tc>
        <w:tc>
          <w:tcPr>
            <w:tcW w:w="2301" w:type="dxa"/>
            <w:hideMark/>
          </w:tcPr>
          <w:p w14:paraId="43A19B2D"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Sportzentrum Hochdorf</w:t>
            </w:r>
          </w:p>
        </w:tc>
        <w:tc>
          <w:tcPr>
            <w:tcW w:w="2302" w:type="dxa"/>
            <w:hideMark/>
          </w:tcPr>
          <w:p w14:paraId="29CAE29E"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roofErr w:type="spellStart"/>
            <w:r w:rsidRPr="00715155">
              <w:rPr>
                <w:rFonts w:ascii="Verdana" w:hAnsi="Verdana" w:cs="Arial"/>
                <w:color w:val="000000"/>
              </w:rPr>
              <w:t>Bienwaldhalle</w:t>
            </w:r>
            <w:proofErr w:type="spellEnd"/>
          </w:p>
          <w:p w14:paraId="676495FF"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Wörth</w:t>
            </w:r>
          </w:p>
        </w:tc>
        <w:tc>
          <w:tcPr>
            <w:tcW w:w="2302" w:type="dxa"/>
            <w:hideMark/>
          </w:tcPr>
          <w:p w14:paraId="18DB463C"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Schulzentrum Mundenheim</w:t>
            </w:r>
          </w:p>
        </w:tc>
      </w:tr>
      <w:tr w:rsidR="00715155" w:rsidRPr="00715155" w14:paraId="29182CF0" w14:textId="77777777" w:rsidTr="007151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4BAC0B60" w14:textId="77777777" w:rsidR="00715155" w:rsidRPr="00715155" w:rsidRDefault="00715155" w:rsidP="00715155">
            <w:pPr>
              <w:pStyle w:val="StandardWeb"/>
              <w:spacing w:before="0" w:beforeAutospacing="0" w:after="0" w:afterAutospacing="0"/>
              <w:ind w:right="75"/>
              <w:rPr>
                <w:rFonts w:ascii="Verdana" w:hAnsi="Verdana" w:cs="Arial"/>
                <w:color w:val="000000"/>
              </w:rPr>
            </w:pPr>
            <w:r w:rsidRPr="00715155">
              <w:rPr>
                <w:rFonts w:ascii="Verdana" w:hAnsi="Verdana" w:cs="Arial"/>
                <w:color w:val="000000"/>
              </w:rPr>
              <w:t>18.05</w:t>
            </w:r>
          </w:p>
          <w:p w14:paraId="223D4B27" w14:textId="77777777" w:rsidR="00715155" w:rsidRPr="00715155" w:rsidRDefault="00715155" w:rsidP="00715155">
            <w:pPr>
              <w:pStyle w:val="StandardWeb"/>
              <w:spacing w:before="0" w:beforeAutospacing="0" w:after="0" w:afterAutospacing="0"/>
              <w:ind w:right="75"/>
              <w:rPr>
                <w:rFonts w:ascii="Verdana" w:hAnsi="Verdana" w:cs="Arial"/>
                <w:color w:val="000000"/>
              </w:rPr>
            </w:pPr>
          </w:p>
        </w:tc>
        <w:tc>
          <w:tcPr>
            <w:tcW w:w="2301" w:type="dxa"/>
          </w:tcPr>
          <w:p w14:paraId="2478D283"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p>
        </w:tc>
        <w:tc>
          <w:tcPr>
            <w:tcW w:w="2302" w:type="dxa"/>
            <w:hideMark/>
          </w:tcPr>
          <w:p w14:paraId="4A30C009"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proofErr w:type="spellStart"/>
            <w:r w:rsidRPr="00715155">
              <w:rPr>
                <w:rFonts w:ascii="Verdana" w:hAnsi="Verdana" w:cs="Arial"/>
                <w:color w:val="000000"/>
              </w:rPr>
              <w:t>Bienwaldhalle</w:t>
            </w:r>
            <w:proofErr w:type="spellEnd"/>
          </w:p>
          <w:p w14:paraId="4B43E7F2"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Wörth</w:t>
            </w:r>
          </w:p>
        </w:tc>
        <w:tc>
          <w:tcPr>
            <w:tcW w:w="2302" w:type="dxa"/>
            <w:hideMark/>
          </w:tcPr>
          <w:p w14:paraId="0725FE1E"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Pfalzhalle</w:t>
            </w:r>
          </w:p>
          <w:p w14:paraId="57927826"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Haßloch</w:t>
            </w:r>
          </w:p>
        </w:tc>
      </w:tr>
      <w:tr w:rsidR="00715155" w:rsidRPr="00715155" w14:paraId="50A8B620" w14:textId="77777777" w:rsidTr="00715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1F80B294" w14:textId="77777777" w:rsidR="00715155" w:rsidRPr="00715155" w:rsidRDefault="00715155" w:rsidP="00715155">
            <w:pPr>
              <w:pStyle w:val="StandardWeb"/>
              <w:spacing w:before="0" w:beforeAutospacing="0" w:after="0" w:afterAutospacing="0"/>
              <w:ind w:right="75"/>
              <w:rPr>
                <w:rFonts w:ascii="Verdana" w:hAnsi="Verdana" w:cs="Arial"/>
                <w:color w:val="000000"/>
              </w:rPr>
            </w:pPr>
            <w:r w:rsidRPr="00715155">
              <w:rPr>
                <w:rFonts w:ascii="Verdana" w:hAnsi="Verdana" w:cs="Arial"/>
                <w:color w:val="000000"/>
              </w:rPr>
              <w:t>1.06</w:t>
            </w:r>
          </w:p>
          <w:p w14:paraId="274FA4DE" w14:textId="77777777" w:rsidR="00715155" w:rsidRPr="00715155" w:rsidRDefault="00715155" w:rsidP="00715155">
            <w:pPr>
              <w:pStyle w:val="StandardWeb"/>
              <w:spacing w:before="0" w:beforeAutospacing="0" w:after="0" w:afterAutospacing="0"/>
              <w:ind w:right="75"/>
              <w:rPr>
                <w:rFonts w:ascii="Verdana" w:hAnsi="Verdana" w:cs="Arial"/>
                <w:color w:val="000000"/>
              </w:rPr>
            </w:pPr>
          </w:p>
        </w:tc>
        <w:tc>
          <w:tcPr>
            <w:tcW w:w="2301" w:type="dxa"/>
            <w:hideMark/>
          </w:tcPr>
          <w:p w14:paraId="3574AEF8"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Sportzentrum Hochdorf</w:t>
            </w:r>
          </w:p>
        </w:tc>
        <w:tc>
          <w:tcPr>
            <w:tcW w:w="2302" w:type="dxa"/>
            <w:hideMark/>
          </w:tcPr>
          <w:p w14:paraId="58691D29"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Sporthalle</w:t>
            </w:r>
          </w:p>
          <w:p w14:paraId="53908928"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Offenbach</w:t>
            </w:r>
          </w:p>
        </w:tc>
        <w:tc>
          <w:tcPr>
            <w:tcW w:w="2302" w:type="dxa"/>
            <w:hideMark/>
          </w:tcPr>
          <w:p w14:paraId="6AEAA682"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Pfalzhalle</w:t>
            </w:r>
          </w:p>
          <w:p w14:paraId="4702C768" w14:textId="77777777" w:rsidR="00715155" w:rsidRPr="00715155" w:rsidRDefault="00715155" w:rsidP="0071515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15155">
              <w:rPr>
                <w:rFonts w:ascii="Verdana" w:hAnsi="Verdana" w:cs="Arial"/>
                <w:color w:val="000000"/>
              </w:rPr>
              <w:t>Haßloch</w:t>
            </w:r>
          </w:p>
        </w:tc>
      </w:tr>
      <w:tr w:rsidR="00715155" w:rsidRPr="00715155" w14:paraId="3ED2DD6F" w14:textId="77777777" w:rsidTr="007151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735FBF31" w14:textId="77777777" w:rsidR="00715155" w:rsidRPr="00715155" w:rsidRDefault="00715155" w:rsidP="00715155">
            <w:pPr>
              <w:pStyle w:val="StandardWeb"/>
              <w:spacing w:before="0" w:beforeAutospacing="0" w:after="0" w:afterAutospacing="0"/>
              <w:ind w:right="75"/>
              <w:rPr>
                <w:rFonts w:ascii="Verdana" w:hAnsi="Verdana" w:cs="Arial"/>
                <w:color w:val="000000"/>
              </w:rPr>
            </w:pPr>
            <w:r w:rsidRPr="00715155">
              <w:rPr>
                <w:rFonts w:ascii="Verdana" w:hAnsi="Verdana" w:cs="Arial"/>
                <w:color w:val="000000"/>
              </w:rPr>
              <w:t>15.06</w:t>
            </w:r>
          </w:p>
          <w:p w14:paraId="3B36A546" w14:textId="77777777" w:rsidR="00715155" w:rsidRPr="00715155" w:rsidRDefault="00715155" w:rsidP="00715155">
            <w:pPr>
              <w:pStyle w:val="StandardWeb"/>
              <w:spacing w:before="0" w:beforeAutospacing="0" w:after="0" w:afterAutospacing="0"/>
              <w:ind w:right="75"/>
              <w:rPr>
                <w:rFonts w:ascii="Verdana" w:hAnsi="Verdana" w:cs="Arial"/>
                <w:color w:val="000000"/>
              </w:rPr>
            </w:pPr>
          </w:p>
        </w:tc>
        <w:tc>
          <w:tcPr>
            <w:tcW w:w="2301" w:type="dxa"/>
          </w:tcPr>
          <w:p w14:paraId="3A6F4C9D"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p>
        </w:tc>
        <w:tc>
          <w:tcPr>
            <w:tcW w:w="2302" w:type="dxa"/>
            <w:hideMark/>
          </w:tcPr>
          <w:p w14:paraId="5ADB093C"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proofErr w:type="spellStart"/>
            <w:r w:rsidRPr="00715155">
              <w:rPr>
                <w:rFonts w:ascii="Verdana" w:hAnsi="Verdana" w:cs="Arial"/>
                <w:color w:val="000000"/>
              </w:rPr>
              <w:t>Bienwaldhalle</w:t>
            </w:r>
            <w:proofErr w:type="spellEnd"/>
          </w:p>
          <w:p w14:paraId="1FFE39B6"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Wörth</w:t>
            </w:r>
          </w:p>
        </w:tc>
        <w:tc>
          <w:tcPr>
            <w:tcW w:w="2302" w:type="dxa"/>
            <w:hideMark/>
          </w:tcPr>
          <w:p w14:paraId="76F8B8B5" w14:textId="77777777" w:rsidR="00715155" w:rsidRPr="00715155" w:rsidRDefault="00715155" w:rsidP="0071515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715155">
              <w:rPr>
                <w:rFonts w:ascii="Verdana" w:hAnsi="Verdana" w:cs="Arial"/>
                <w:color w:val="000000"/>
              </w:rPr>
              <w:t>Sporthalle Kirrweiler</w:t>
            </w:r>
          </w:p>
        </w:tc>
      </w:tr>
    </w:tbl>
    <w:p w14:paraId="3A85B188" w14:textId="77777777" w:rsidR="00715155" w:rsidRPr="00715155" w:rsidRDefault="00715155" w:rsidP="00715155">
      <w:pPr>
        <w:pStyle w:val="StandardWeb"/>
        <w:spacing w:before="0" w:beforeAutospacing="0" w:after="0" w:afterAutospacing="0"/>
        <w:ind w:right="75"/>
        <w:rPr>
          <w:rFonts w:ascii="Verdana" w:hAnsi="Verdana" w:cs="Arial"/>
          <w:color w:val="000000"/>
        </w:rPr>
      </w:pPr>
    </w:p>
    <w:p w14:paraId="3B57F569" w14:textId="77777777" w:rsidR="00715155" w:rsidRDefault="00715155" w:rsidP="00715155">
      <w:pPr>
        <w:widowControl w:val="0"/>
        <w:autoSpaceDE w:val="0"/>
        <w:autoSpaceDN w:val="0"/>
        <w:adjustRightInd w:val="0"/>
        <w:jc w:val="both"/>
        <w:rPr>
          <w:rFonts w:ascii="Verdana" w:hAnsi="Verdana" w:cs="Verdana"/>
          <w:sz w:val="24"/>
          <w:szCs w:val="24"/>
        </w:rPr>
      </w:pPr>
    </w:p>
    <w:p w14:paraId="02EE5264" w14:textId="77777777" w:rsidR="00715155" w:rsidRDefault="00715155" w:rsidP="00715155">
      <w:pPr>
        <w:widowControl w:val="0"/>
        <w:autoSpaceDE w:val="0"/>
        <w:autoSpaceDN w:val="0"/>
        <w:adjustRightInd w:val="0"/>
        <w:jc w:val="both"/>
        <w:rPr>
          <w:rFonts w:ascii="Verdana" w:hAnsi="Verdana" w:cs="Verdana"/>
          <w:sz w:val="24"/>
          <w:szCs w:val="24"/>
        </w:rPr>
      </w:pPr>
    </w:p>
    <w:p w14:paraId="7D278DA7" w14:textId="77777777" w:rsidR="00715155" w:rsidRDefault="00715155" w:rsidP="00715155">
      <w:pPr>
        <w:widowControl w:val="0"/>
        <w:autoSpaceDE w:val="0"/>
        <w:autoSpaceDN w:val="0"/>
        <w:adjustRightInd w:val="0"/>
        <w:jc w:val="both"/>
        <w:rPr>
          <w:rFonts w:ascii="Verdana" w:hAnsi="Verdana" w:cs="Verdana"/>
          <w:sz w:val="24"/>
          <w:szCs w:val="24"/>
        </w:rPr>
      </w:pPr>
    </w:p>
    <w:p w14:paraId="4913EC36" w14:textId="77777777" w:rsidR="00715155" w:rsidRDefault="00715155" w:rsidP="00715155">
      <w:pPr>
        <w:widowControl w:val="0"/>
        <w:autoSpaceDE w:val="0"/>
        <w:autoSpaceDN w:val="0"/>
        <w:adjustRightInd w:val="0"/>
        <w:jc w:val="both"/>
        <w:rPr>
          <w:rFonts w:ascii="Verdana" w:hAnsi="Verdana" w:cs="Verdana"/>
          <w:sz w:val="24"/>
          <w:szCs w:val="24"/>
        </w:rPr>
      </w:pPr>
    </w:p>
    <w:p w14:paraId="35F88FD0" w14:textId="71724D7F" w:rsidR="00715155" w:rsidRPr="00715155" w:rsidRDefault="00715155" w:rsidP="00715155">
      <w:pPr>
        <w:widowControl w:val="0"/>
        <w:autoSpaceDE w:val="0"/>
        <w:autoSpaceDN w:val="0"/>
        <w:adjustRightInd w:val="0"/>
        <w:jc w:val="both"/>
        <w:rPr>
          <w:rFonts w:ascii="Verdana" w:hAnsi="Verdana" w:cs="Times"/>
          <w:sz w:val="24"/>
          <w:szCs w:val="24"/>
        </w:rPr>
      </w:pPr>
      <w:r w:rsidRPr="00715155">
        <w:rPr>
          <w:rFonts w:ascii="Verdana" w:hAnsi="Verdana" w:cs="Verdana"/>
          <w:sz w:val="24"/>
          <w:szCs w:val="24"/>
        </w:rPr>
        <w:t xml:space="preserve">Falls Ihr an einem Termin eine Halle zur Verfügung stellen könnt, meldet Euch bitte bei mir </w:t>
      </w:r>
      <w:r w:rsidRPr="00715155">
        <w:rPr>
          <w:rFonts w:ascii="Verdana" w:hAnsi="Verdana" w:cs="Verdana"/>
          <w:b/>
          <w:sz w:val="24"/>
          <w:szCs w:val="24"/>
        </w:rPr>
        <w:t>(</w:t>
      </w:r>
      <w:hyperlink r:id="rId22" w:history="1">
        <w:r w:rsidRPr="00715155">
          <w:rPr>
            <w:rStyle w:val="Hyperlink"/>
            <w:rFonts w:ascii="Verdana" w:hAnsi="Verdana" w:cs="Verdana"/>
            <w:b/>
            <w:sz w:val="24"/>
            <w:szCs w:val="24"/>
          </w:rPr>
          <w:t>lea.gaertner@pfhv.de</w:t>
        </w:r>
      </w:hyperlink>
      <w:r w:rsidRPr="00715155">
        <w:rPr>
          <w:rFonts w:ascii="Verdana" w:hAnsi="Verdana" w:cs="Verdana"/>
          <w:b/>
          <w:sz w:val="24"/>
          <w:szCs w:val="24"/>
        </w:rPr>
        <w:t xml:space="preserve">) </w:t>
      </w:r>
      <w:r w:rsidRPr="00715155">
        <w:rPr>
          <w:rFonts w:ascii="Verdana" w:hAnsi="Verdana" w:cs="Verdana"/>
          <w:sz w:val="24"/>
          <w:szCs w:val="24"/>
        </w:rPr>
        <w:t>und teilt mir Datum und Halle mit!</w:t>
      </w:r>
    </w:p>
    <w:p w14:paraId="1BB1FD80" w14:textId="77777777" w:rsidR="00715155" w:rsidRPr="00715155" w:rsidRDefault="00715155" w:rsidP="00715155">
      <w:pPr>
        <w:widowControl w:val="0"/>
        <w:autoSpaceDE w:val="0"/>
        <w:autoSpaceDN w:val="0"/>
        <w:adjustRightInd w:val="0"/>
        <w:jc w:val="both"/>
        <w:rPr>
          <w:rFonts w:ascii="Verdana" w:hAnsi="Verdana" w:cs="Verdana"/>
          <w:sz w:val="24"/>
          <w:szCs w:val="24"/>
        </w:rPr>
      </w:pPr>
    </w:p>
    <w:p w14:paraId="1656D04C" w14:textId="77777777" w:rsidR="00715155" w:rsidRPr="00715155" w:rsidRDefault="00715155" w:rsidP="00715155">
      <w:pPr>
        <w:widowControl w:val="0"/>
        <w:autoSpaceDE w:val="0"/>
        <w:autoSpaceDN w:val="0"/>
        <w:adjustRightInd w:val="0"/>
        <w:jc w:val="both"/>
        <w:rPr>
          <w:rFonts w:ascii="Verdana" w:hAnsi="Verdana" w:cs="Verdana"/>
          <w:sz w:val="24"/>
          <w:szCs w:val="24"/>
        </w:rPr>
      </w:pPr>
    </w:p>
    <w:p w14:paraId="1B81C150" w14:textId="77777777" w:rsidR="00715155" w:rsidRPr="00715155" w:rsidRDefault="00715155" w:rsidP="00715155">
      <w:pPr>
        <w:widowControl w:val="0"/>
        <w:autoSpaceDE w:val="0"/>
        <w:autoSpaceDN w:val="0"/>
        <w:adjustRightInd w:val="0"/>
        <w:jc w:val="both"/>
        <w:rPr>
          <w:rFonts w:ascii="Verdana" w:hAnsi="Verdana" w:cs="Times"/>
          <w:sz w:val="24"/>
          <w:szCs w:val="24"/>
        </w:rPr>
      </w:pPr>
      <w:r w:rsidRPr="00715155">
        <w:rPr>
          <w:rFonts w:ascii="Verdana" w:hAnsi="Verdana" w:cs="Verdana"/>
          <w:i/>
          <w:iCs/>
          <w:sz w:val="24"/>
          <w:szCs w:val="24"/>
        </w:rPr>
        <w:t xml:space="preserve">Vielen Dank für Eure Mithilfe und Euer Engagement! Denkt immer dran, nur wer sich einbringt und uns unterstützt bringt unsere Talente weiter! </w:t>
      </w:r>
    </w:p>
    <w:p w14:paraId="5BE1DB66" w14:textId="77777777" w:rsidR="00715155" w:rsidRPr="00715155" w:rsidRDefault="00715155" w:rsidP="00715155">
      <w:pPr>
        <w:pStyle w:val="StandardWeb"/>
        <w:spacing w:before="0" w:beforeAutospacing="0" w:after="0" w:afterAutospacing="0"/>
        <w:ind w:right="75"/>
        <w:rPr>
          <w:rFonts w:ascii="Verdana" w:hAnsi="Verdana" w:cs="Arial"/>
          <w:color w:val="000000"/>
        </w:rPr>
      </w:pPr>
    </w:p>
    <w:p w14:paraId="02AAC0E2" w14:textId="77777777" w:rsidR="00715155" w:rsidRPr="00B90F4F" w:rsidRDefault="00715155" w:rsidP="00715155">
      <w:pPr>
        <w:rPr>
          <w:rFonts w:ascii="Verdana" w:hAnsi="Verdana" w:cs="Arial"/>
          <w:i/>
          <w:color w:val="000000"/>
          <w:sz w:val="22"/>
          <w:szCs w:val="22"/>
        </w:rPr>
      </w:pPr>
      <w:r w:rsidRPr="00B90F4F">
        <w:rPr>
          <w:rFonts w:ascii="Verdana" w:hAnsi="Verdana" w:cs="Arial"/>
          <w:i/>
          <w:color w:val="000000"/>
          <w:sz w:val="22"/>
          <w:szCs w:val="22"/>
        </w:rPr>
        <w:t>|Lea Gärtner|</w:t>
      </w:r>
    </w:p>
    <w:p w14:paraId="6BB655FF" w14:textId="77777777" w:rsidR="00715155" w:rsidRDefault="00715155" w:rsidP="00715155">
      <w:pPr>
        <w:widowControl w:val="0"/>
        <w:autoSpaceDE w:val="0"/>
        <w:autoSpaceDN w:val="0"/>
        <w:adjustRightInd w:val="0"/>
        <w:rPr>
          <w:rFonts w:ascii="Verdana" w:hAnsi="Verdana" w:cs="Verdana"/>
        </w:rPr>
      </w:pPr>
    </w:p>
    <w:p w14:paraId="6CD85C34" w14:textId="77777777" w:rsidR="00971BD7" w:rsidRPr="00BF371D" w:rsidRDefault="00971BD7" w:rsidP="00971BD7">
      <w:pPr>
        <w:rPr>
          <w:rFonts w:ascii="Verdana" w:hAnsi="Verdana" w:cs="Arial"/>
          <w:color w:val="000000"/>
          <w:sz w:val="24"/>
          <w:szCs w:val="24"/>
        </w:rPr>
      </w:pPr>
    </w:p>
    <w:p w14:paraId="5AF74336" w14:textId="77777777" w:rsidR="00971BD7" w:rsidRPr="00BF371D" w:rsidRDefault="00971BD7" w:rsidP="00971BD7">
      <w:pPr>
        <w:rPr>
          <w:rFonts w:ascii="Verdana" w:hAnsi="Verdana" w:cs="Arial"/>
          <w:color w:val="000000"/>
          <w:sz w:val="24"/>
          <w:szCs w:val="24"/>
        </w:rPr>
      </w:pPr>
    </w:p>
    <w:p w14:paraId="5F2C7854" w14:textId="77777777" w:rsidR="00BF371D" w:rsidRDefault="00BF371D" w:rsidP="00971BD7">
      <w:pPr>
        <w:rPr>
          <w:rFonts w:ascii="Verdana" w:hAnsi="Verdana" w:cs="Arial"/>
          <w:color w:val="000000"/>
          <w:sz w:val="24"/>
          <w:szCs w:val="24"/>
        </w:rPr>
      </w:pPr>
    </w:p>
    <w:p w14:paraId="0A5491B8" w14:textId="77777777" w:rsidR="008161F8" w:rsidRDefault="008161F8">
      <w:pPr>
        <w:rPr>
          <w:rFonts w:ascii="Verdana" w:hAnsi="Verdana" w:cs="Arial"/>
          <w:color w:val="000000"/>
          <w:sz w:val="24"/>
          <w:szCs w:val="24"/>
        </w:rPr>
      </w:pPr>
    </w:p>
    <w:p w14:paraId="45D4A997" w14:textId="0F05F8A4" w:rsidR="00615AC6" w:rsidRPr="00BF371D" w:rsidRDefault="008161F8" w:rsidP="00B90F4F">
      <w:pPr>
        <w:jc w:val="center"/>
        <w:rPr>
          <w:rFonts w:ascii="Verdana" w:hAnsi="Verdana" w:cs="Arial"/>
          <w:color w:val="000000"/>
          <w:sz w:val="24"/>
          <w:szCs w:val="24"/>
        </w:rPr>
      </w:pPr>
      <w:r>
        <w:rPr>
          <w:rFonts w:ascii="Verdana" w:hAnsi="Verdana" w:cs="Arial"/>
          <w:color w:val="000000"/>
          <w:sz w:val="24"/>
          <w:szCs w:val="24"/>
        </w:rPr>
        <w:br w:type="page"/>
      </w:r>
    </w:p>
    <w:p w14:paraId="4226952C" w14:textId="5471A5DA"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782833E3" wp14:editId="395B8034">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6" w:name="Urteile_VG_VSG"/>
      <w:bookmarkEnd w:id="6"/>
    </w:p>
    <w:p w14:paraId="5D3587F5"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D5018" w:rsidRPr="008972FF" w14:paraId="46D5A165" w14:textId="77777777" w:rsidTr="008972FF">
        <w:trPr>
          <w:jc w:val="center"/>
        </w:trPr>
        <w:tc>
          <w:tcPr>
            <w:tcW w:w="10516" w:type="dxa"/>
            <w:shd w:val="clear" w:color="C00000" w:fill="FFFF99"/>
          </w:tcPr>
          <w:p w14:paraId="69ADAD13"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0C9D8453" w14:textId="77777777" w:rsidR="004D5018" w:rsidRPr="002B74AC" w:rsidRDefault="004D5018" w:rsidP="007C4127">
      <w:pPr>
        <w:jc w:val="both"/>
        <w:rPr>
          <w:rFonts w:ascii="Verdana" w:hAnsi="Verdana"/>
          <w:sz w:val="24"/>
          <w:szCs w:val="24"/>
        </w:rPr>
      </w:pPr>
    </w:p>
    <w:p w14:paraId="11EA1575" w14:textId="77777777" w:rsidR="00807515" w:rsidRPr="002B74AC" w:rsidRDefault="00807515" w:rsidP="002B74AC">
      <w:pPr>
        <w:rPr>
          <w:rFonts w:ascii="Verdana" w:hAnsi="Verdana"/>
          <w:sz w:val="24"/>
          <w:szCs w:val="24"/>
        </w:rPr>
      </w:pPr>
    </w:p>
    <w:p w14:paraId="23B71F80" w14:textId="04AFDAE8" w:rsidR="00AA79A9" w:rsidRDefault="00AA79A9" w:rsidP="00AA79A9">
      <w:pPr>
        <w:ind w:right="28"/>
        <w:rPr>
          <w:rFonts w:ascii="Verdana" w:hAnsi="Verdana"/>
          <w:i/>
          <w:sz w:val="22"/>
          <w:szCs w:val="22"/>
        </w:rPr>
      </w:pPr>
      <w:r>
        <w:rPr>
          <w:rFonts w:ascii="Verdana" w:hAnsi="Verdana"/>
          <w:i/>
          <w:noProof/>
          <w:sz w:val="22"/>
          <w:szCs w:val="22"/>
        </w:rPr>
        <w:drawing>
          <wp:inline distT="0" distB="0" distL="0" distR="0" wp14:anchorId="3A31CDF6" wp14:editId="10576AFB">
            <wp:extent cx="6591300" cy="523875"/>
            <wp:effectExtent l="0" t="0" r="0" b="9525"/>
            <wp:docPr id="59" name="Grafik 59" descr="C:\Users\juergen\AppData\Local\Microsoft\Windows\INetCache\Content.Word\MB-Verbandsgericht_Koellerme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uergen\AppData\Local\Microsoft\Windows\INetCache\Content.Word\MB-Verbandsgericht_Koellermeyer.pn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6591300" cy="523875"/>
                    </a:xfrm>
                    <a:prstGeom prst="rect">
                      <a:avLst/>
                    </a:prstGeom>
                    <a:noFill/>
                    <a:ln>
                      <a:noFill/>
                    </a:ln>
                  </pic:spPr>
                </pic:pic>
              </a:graphicData>
            </a:graphic>
          </wp:inline>
        </w:drawing>
      </w:r>
    </w:p>
    <w:p w14:paraId="372BC8F0" w14:textId="77777777" w:rsidR="002B74AC" w:rsidRPr="00DD4466" w:rsidRDefault="002B74AC" w:rsidP="002B74AC">
      <w:pPr>
        <w:rPr>
          <w:rFonts w:ascii="Verdana" w:hAnsi="Verdana"/>
          <w:sz w:val="24"/>
          <w:szCs w:val="24"/>
        </w:rPr>
      </w:pPr>
    </w:p>
    <w:p w14:paraId="1E6F331A" w14:textId="77777777" w:rsidR="009515F9" w:rsidRPr="009515F9" w:rsidRDefault="009515F9" w:rsidP="009515F9">
      <w:pPr>
        <w:ind w:right="28"/>
        <w:rPr>
          <w:rFonts w:ascii="Verdana" w:hAnsi="Verdana"/>
          <w:b/>
          <w:bCs/>
          <w:sz w:val="24"/>
          <w:szCs w:val="24"/>
        </w:rPr>
      </w:pPr>
      <w:r w:rsidRPr="009515F9">
        <w:rPr>
          <w:rFonts w:ascii="Verdana" w:hAnsi="Verdana"/>
          <w:b/>
          <w:bCs/>
          <w:sz w:val="24"/>
          <w:szCs w:val="24"/>
        </w:rPr>
        <w:t>VG 1-2019</w:t>
      </w:r>
    </w:p>
    <w:p w14:paraId="00E85508" w14:textId="77777777" w:rsidR="00306B62" w:rsidRDefault="00306B62" w:rsidP="009515F9">
      <w:pPr>
        <w:ind w:right="28"/>
        <w:rPr>
          <w:rFonts w:ascii="Verdana" w:hAnsi="Verdana"/>
          <w:b/>
          <w:bCs/>
          <w:sz w:val="24"/>
          <w:szCs w:val="24"/>
        </w:rPr>
      </w:pPr>
    </w:p>
    <w:p w14:paraId="2B082697" w14:textId="57AF7354" w:rsidR="009515F9" w:rsidRPr="009515F9" w:rsidRDefault="009515F9" w:rsidP="009515F9">
      <w:pPr>
        <w:ind w:right="28"/>
        <w:rPr>
          <w:rFonts w:ascii="Verdana" w:hAnsi="Verdana"/>
          <w:b/>
          <w:bCs/>
          <w:sz w:val="24"/>
          <w:szCs w:val="24"/>
        </w:rPr>
      </w:pPr>
      <w:r w:rsidRPr="009515F9">
        <w:rPr>
          <w:rFonts w:ascii="Verdana" w:hAnsi="Verdana"/>
          <w:b/>
          <w:bCs/>
          <w:sz w:val="24"/>
          <w:szCs w:val="24"/>
        </w:rPr>
        <w:t>U R T E I L</w:t>
      </w:r>
    </w:p>
    <w:p w14:paraId="25D6FF07" w14:textId="77777777" w:rsidR="00306B62" w:rsidRDefault="00306B62" w:rsidP="009515F9">
      <w:pPr>
        <w:ind w:right="28"/>
        <w:rPr>
          <w:rFonts w:ascii="Verdana" w:hAnsi="Verdana"/>
          <w:sz w:val="24"/>
          <w:szCs w:val="24"/>
        </w:rPr>
      </w:pPr>
    </w:p>
    <w:p w14:paraId="72BD46E5" w14:textId="6C12BC84" w:rsidR="009515F9" w:rsidRPr="009515F9" w:rsidRDefault="009515F9" w:rsidP="009515F9">
      <w:pPr>
        <w:ind w:right="28"/>
        <w:rPr>
          <w:rFonts w:ascii="Verdana" w:hAnsi="Verdana"/>
          <w:sz w:val="24"/>
          <w:szCs w:val="24"/>
        </w:rPr>
      </w:pPr>
      <w:r w:rsidRPr="009515F9">
        <w:rPr>
          <w:rFonts w:ascii="Verdana" w:hAnsi="Verdana"/>
          <w:sz w:val="24"/>
          <w:szCs w:val="24"/>
        </w:rPr>
        <w:t>In dem Berufungsverfahren</w:t>
      </w:r>
    </w:p>
    <w:p w14:paraId="54325C22" w14:textId="77777777" w:rsidR="00306B62" w:rsidRDefault="00306B62" w:rsidP="009515F9">
      <w:pPr>
        <w:ind w:right="28"/>
        <w:rPr>
          <w:rFonts w:ascii="Verdana" w:hAnsi="Verdana"/>
          <w:sz w:val="24"/>
          <w:szCs w:val="24"/>
        </w:rPr>
      </w:pPr>
    </w:p>
    <w:p w14:paraId="6255A970" w14:textId="26638D59" w:rsidR="009515F9" w:rsidRPr="009515F9" w:rsidRDefault="009515F9" w:rsidP="009515F9">
      <w:pPr>
        <w:ind w:right="28"/>
        <w:rPr>
          <w:rFonts w:ascii="Verdana" w:hAnsi="Verdana"/>
          <w:sz w:val="24"/>
          <w:szCs w:val="24"/>
        </w:rPr>
      </w:pPr>
      <w:r w:rsidRPr="009515F9">
        <w:rPr>
          <w:rFonts w:ascii="Verdana" w:hAnsi="Verdana"/>
          <w:sz w:val="24"/>
          <w:szCs w:val="24"/>
        </w:rPr>
        <w:t>HR Göllheim/Eisenberg/Assenheim/Kindenheim</w:t>
      </w:r>
    </w:p>
    <w:p w14:paraId="0B521D69" w14:textId="77777777" w:rsidR="009515F9" w:rsidRPr="009515F9" w:rsidRDefault="009515F9" w:rsidP="009515F9">
      <w:pPr>
        <w:ind w:right="28"/>
        <w:rPr>
          <w:rFonts w:ascii="Verdana" w:hAnsi="Verdana"/>
          <w:sz w:val="24"/>
          <w:szCs w:val="24"/>
        </w:rPr>
      </w:pPr>
      <w:r w:rsidRPr="009515F9">
        <w:rPr>
          <w:rFonts w:ascii="Verdana" w:hAnsi="Verdana"/>
          <w:sz w:val="24"/>
          <w:szCs w:val="24"/>
        </w:rPr>
        <w:t xml:space="preserve">(Tim </w:t>
      </w:r>
      <w:proofErr w:type="spellStart"/>
      <w:r w:rsidRPr="009515F9">
        <w:rPr>
          <w:rFonts w:ascii="Verdana" w:hAnsi="Verdana"/>
          <w:sz w:val="24"/>
          <w:szCs w:val="24"/>
        </w:rPr>
        <w:t>Rokita</w:t>
      </w:r>
      <w:proofErr w:type="spellEnd"/>
      <w:r w:rsidRPr="009515F9">
        <w:rPr>
          <w:rFonts w:ascii="Verdana" w:hAnsi="Verdana"/>
          <w:sz w:val="24"/>
          <w:szCs w:val="24"/>
        </w:rPr>
        <w:t xml:space="preserve">, </w:t>
      </w:r>
      <w:proofErr w:type="spellStart"/>
      <w:r w:rsidRPr="009515F9">
        <w:rPr>
          <w:rFonts w:ascii="Verdana" w:hAnsi="Verdana"/>
          <w:sz w:val="24"/>
          <w:szCs w:val="24"/>
        </w:rPr>
        <w:t>Marnheimer</w:t>
      </w:r>
      <w:proofErr w:type="spellEnd"/>
      <w:r w:rsidRPr="009515F9">
        <w:rPr>
          <w:rFonts w:ascii="Verdana" w:hAnsi="Verdana"/>
          <w:sz w:val="24"/>
          <w:szCs w:val="24"/>
        </w:rPr>
        <w:t xml:space="preserve"> Straße 86, 67292 Kirchheimbolanden, E-Mail: tim-rokita@gmx.de)</w:t>
      </w:r>
    </w:p>
    <w:p w14:paraId="683EF1F3" w14:textId="77777777" w:rsidR="009515F9" w:rsidRPr="009515F9" w:rsidRDefault="009515F9" w:rsidP="00306B62">
      <w:pPr>
        <w:ind w:right="28"/>
        <w:jc w:val="right"/>
        <w:rPr>
          <w:rFonts w:ascii="Verdana" w:hAnsi="Verdana"/>
          <w:sz w:val="24"/>
          <w:szCs w:val="24"/>
        </w:rPr>
      </w:pPr>
      <w:r w:rsidRPr="009515F9">
        <w:rPr>
          <w:rFonts w:ascii="Verdana" w:hAnsi="Verdana"/>
          <w:sz w:val="24"/>
          <w:szCs w:val="24"/>
        </w:rPr>
        <w:t>- Berufungsführer -</w:t>
      </w:r>
    </w:p>
    <w:p w14:paraId="2F99CF12" w14:textId="77777777" w:rsidR="00306B62" w:rsidRDefault="00306B62" w:rsidP="009515F9">
      <w:pPr>
        <w:ind w:right="28"/>
        <w:rPr>
          <w:rFonts w:ascii="Verdana" w:hAnsi="Verdana"/>
          <w:sz w:val="24"/>
          <w:szCs w:val="24"/>
        </w:rPr>
      </w:pPr>
    </w:p>
    <w:p w14:paraId="51D4E8F1" w14:textId="44028449" w:rsidR="009515F9" w:rsidRPr="009515F9" w:rsidRDefault="009515F9" w:rsidP="009515F9">
      <w:pPr>
        <w:ind w:right="28"/>
        <w:rPr>
          <w:rFonts w:ascii="Verdana" w:hAnsi="Verdana"/>
          <w:sz w:val="24"/>
          <w:szCs w:val="24"/>
        </w:rPr>
      </w:pPr>
      <w:r w:rsidRPr="009515F9">
        <w:rPr>
          <w:rFonts w:ascii="Verdana" w:hAnsi="Verdana"/>
          <w:sz w:val="24"/>
          <w:szCs w:val="24"/>
        </w:rPr>
        <w:t>gegen</w:t>
      </w:r>
    </w:p>
    <w:p w14:paraId="190F2CBB" w14:textId="77777777" w:rsidR="00306B62" w:rsidRDefault="00306B62" w:rsidP="009515F9">
      <w:pPr>
        <w:ind w:right="28"/>
        <w:rPr>
          <w:rFonts w:ascii="Verdana" w:hAnsi="Verdana"/>
          <w:sz w:val="24"/>
          <w:szCs w:val="24"/>
        </w:rPr>
      </w:pPr>
    </w:p>
    <w:p w14:paraId="6FF95471" w14:textId="3AA9A441" w:rsidR="009515F9" w:rsidRPr="009515F9" w:rsidRDefault="009515F9" w:rsidP="009515F9">
      <w:pPr>
        <w:ind w:right="28"/>
        <w:rPr>
          <w:rFonts w:ascii="Verdana" w:hAnsi="Verdana"/>
          <w:sz w:val="24"/>
          <w:szCs w:val="24"/>
        </w:rPr>
      </w:pPr>
      <w:r w:rsidRPr="009515F9">
        <w:rPr>
          <w:rFonts w:ascii="Verdana" w:hAnsi="Verdana"/>
          <w:sz w:val="24"/>
          <w:szCs w:val="24"/>
        </w:rPr>
        <w:t>Pfälzer Handballverband e. V., Am Pfalzplatz 11, 67454 Haßloch</w:t>
      </w:r>
    </w:p>
    <w:p w14:paraId="4B296CA9" w14:textId="77777777" w:rsidR="009515F9" w:rsidRPr="009515F9" w:rsidRDefault="009515F9" w:rsidP="00306B62">
      <w:pPr>
        <w:ind w:right="28"/>
        <w:jc w:val="right"/>
        <w:rPr>
          <w:rFonts w:ascii="Verdana" w:hAnsi="Verdana"/>
          <w:sz w:val="24"/>
          <w:szCs w:val="24"/>
        </w:rPr>
      </w:pPr>
      <w:r w:rsidRPr="009515F9">
        <w:rPr>
          <w:rFonts w:ascii="Verdana" w:hAnsi="Verdana"/>
          <w:sz w:val="24"/>
          <w:szCs w:val="24"/>
        </w:rPr>
        <w:t>- Berufungsgegner –</w:t>
      </w:r>
    </w:p>
    <w:p w14:paraId="380B5718" w14:textId="77777777" w:rsidR="00306B62" w:rsidRDefault="00306B62" w:rsidP="009515F9">
      <w:pPr>
        <w:ind w:right="28"/>
        <w:rPr>
          <w:rFonts w:ascii="Verdana" w:hAnsi="Verdana"/>
          <w:sz w:val="24"/>
          <w:szCs w:val="24"/>
        </w:rPr>
      </w:pPr>
    </w:p>
    <w:p w14:paraId="7A5E9590" w14:textId="77777777" w:rsidR="00306B62" w:rsidRDefault="009515F9" w:rsidP="009515F9">
      <w:pPr>
        <w:ind w:right="28"/>
        <w:rPr>
          <w:rFonts w:ascii="Verdana" w:hAnsi="Verdana"/>
          <w:sz w:val="24"/>
          <w:szCs w:val="24"/>
        </w:rPr>
      </w:pPr>
      <w:r w:rsidRPr="009515F9">
        <w:rPr>
          <w:rFonts w:ascii="Verdana" w:hAnsi="Verdana"/>
          <w:sz w:val="24"/>
          <w:szCs w:val="24"/>
        </w:rPr>
        <w:t xml:space="preserve">hat das Verbandsgericht des Pfälzer Handballverbandes auf die Berufung der HR Göllheim/Eisenberg/Assenheim/Kindenheim (nachfolgend </w:t>
      </w:r>
      <w:r w:rsidRPr="009515F9">
        <w:rPr>
          <w:rFonts w:ascii="Verdana" w:hAnsi="Verdana"/>
          <w:b/>
          <w:bCs/>
          <w:sz w:val="24"/>
          <w:szCs w:val="24"/>
        </w:rPr>
        <w:t xml:space="preserve">HR </w:t>
      </w:r>
      <w:r w:rsidRPr="009515F9">
        <w:rPr>
          <w:rFonts w:ascii="Verdana" w:hAnsi="Verdana"/>
          <w:sz w:val="24"/>
          <w:szCs w:val="24"/>
        </w:rPr>
        <w:t>genannt) gegen das Urteil des Verbandssportgerichts</w:t>
      </w:r>
      <w:r w:rsidR="00306B62">
        <w:rPr>
          <w:rFonts w:ascii="Verdana" w:hAnsi="Verdana"/>
          <w:sz w:val="24"/>
          <w:szCs w:val="24"/>
        </w:rPr>
        <w:t xml:space="preserve"> </w:t>
      </w:r>
      <w:r w:rsidRPr="009515F9">
        <w:rPr>
          <w:rFonts w:ascii="Verdana" w:hAnsi="Verdana"/>
          <w:sz w:val="24"/>
          <w:szCs w:val="24"/>
        </w:rPr>
        <w:t>08/2018 vom 19.12.2018, veröffentlicht im Mitteilungsblatt 2018 – 51 am 20.12.2018 nach</w:t>
      </w:r>
      <w:r w:rsidR="00306B62">
        <w:rPr>
          <w:rFonts w:ascii="Verdana" w:hAnsi="Verdana"/>
          <w:sz w:val="24"/>
          <w:szCs w:val="24"/>
        </w:rPr>
        <w:t xml:space="preserve"> </w:t>
      </w:r>
      <w:r w:rsidRPr="009515F9">
        <w:rPr>
          <w:rFonts w:ascii="Verdana" w:hAnsi="Verdana"/>
          <w:sz w:val="24"/>
          <w:szCs w:val="24"/>
        </w:rPr>
        <w:t>mündlicher Beratung im schriftlichen Verfahren am 08.01.2018</w:t>
      </w:r>
      <w:r w:rsidR="00306B62">
        <w:rPr>
          <w:rFonts w:ascii="Verdana" w:hAnsi="Verdana"/>
          <w:sz w:val="24"/>
          <w:szCs w:val="24"/>
        </w:rPr>
        <w:t xml:space="preserve"> </w:t>
      </w:r>
    </w:p>
    <w:p w14:paraId="295178B5" w14:textId="77777777" w:rsidR="00306B62" w:rsidRDefault="009515F9" w:rsidP="009515F9">
      <w:pPr>
        <w:ind w:right="28"/>
        <w:rPr>
          <w:rFonts w:ascii="Verdana" w:hAnsi="Verdana"/>
          <w:sz w:val="24"/>
          <w:szCs w:val="24"/>
        </w:rPr>
      </w:pPr>
      <w:r w:rsidRPr="009515F9">
        <w:rPr>
          <w:rFonts w:ascii="Verdana" w:hAnsi="Verdana"/>
          <w:sz w:val="24"/>
          <w:szCs w:val="24"/>
        </w:rPr>
        <w:t>durch</w:t>
      </w:r>
      <w:r w:rsidR="00306B62">
        <w:rPr>
          <w:rFonts w:ascii="Verdana" w:hAnsi="Verdana"/>
          <w:sz w:val="24"/>
          <w:szCs w:val="24"/>
        </w:rPr>
        <w:t xml:space="preserve"> </w:t>
      </w:r>
      <w:r w:rsidRPr="009515F9">
        <w:rPr>
          <w:rFonts w:ascii="Verdana" w:hAnsi="Verdana"/>
          <w:sz w:val="24"/>
          <w:szCs w:val="24"/>
        </w:rPr>
        <w:t>den Vorsitzenden Uwe Fischer und die Beisitzer Hans-Peter Benkel und Heinz Hauck,</w:t>
      </w:r>
      <w:r w:rsidR="00306B62">
        <w:rPr>
          <w:rFonts w:ascii="Verdana" w:hAnsi="Verdana"/>
          <w:sz w:val="24"/>
          <w:szCs w:val="24"/>
        </w:rPr>
        <w:t xml:space="preserve"> </w:t>
      </w:r>
    </w:p>
    <w:p w14:paraId="0618FFAA" w14:textId="199CA422" w:rsidR="009515F9" w:rsidRPr="009515F9" w:rsidRDefault="009515F9" w:rsidP="009515F9">
      <w:pPr>
        <w:ind w:right="28"/>
        <w:rPr>
          <w:rFonts w:ascii="Verdana" w:hAnsi="Verdana"/>
          <w:sz w:val="24"/>
          <w:szCs w:val="24"/>
        </w:rPr>
      </w:pPr>
      <w:r w:rsidRPr="009515F9">
        <w:rPr>
          <w:rFonts w:ascii="Verdana" w:hAnsi="Verdana"/>
          <w:sz w:val="24"/>
          <w:szCs w:val="24"/>
        </w:rPr>
        <w:t>für Recht erkannt:</w:t>
      </w:r>
    </w:p>
    <w:p w14:paraId="1A70A75E" w14:textId="77777777" w:rsidR="00306B62" w:rsidRDefault="00306B62" w:rsidP="009515F9">
      <w:pPr>
        <w:ind w:right="28"/>
        <w:rPr>
          <w:rFonts w:ascii="Verdana" w:hAnsi="Verdana"/>
          <w:sz w:val="24"/>
          <w:szCs w:val="24"/>
        </w:rPr>
      </w:pPr>
    </w:p>
    <w:p w14:paraId="18D7776F" w14:textId="2A264D4F" w:rsidR="009515F9" w:rsidRPr="009515F9" w:rsidRDefault="009515F9" w:rsidP="009515F9">
      <w:pPr>
        <w:ind w:right="28"/>
        <w:rPr>
          <w:rFonts w:ascii="Verdana" w:hAnsi="Verdana"/>
          <w:sz w:val="24"/>
          <w:szCs w:val="24"/>
        </w:rPr>
      </w:pPr>
      <w:r w:rsidRPr="009515F9">
        <w:rPr>
          <w:rFonts w:ascii="Verdana" w:hAnsi="Verdana"/>
          <w:sz w:val="24"/>
          <w:szCs w:val="24"/>
        </w:rPr>
        <w:t>1. Der Antrag der HR Göllheim/Eisenberg/Assenheim/Kindenheim auf Aufhebung des Urteils</w:t>
      </w:r>
      <w:r w:rsidR="00306B62">
        <w:rPr>
          <w:rFonts w:ascii="Verdana" w:hAnsi="Verdana"/>
          <w:sz w:val="24"/>
          <w:szCs w:val="24"/>
        </w:rPr>
        <w:t xml:space="preserve"> </w:t>
      </w:r>
      <w:r w:rsidRPr="009515F9">
        <w:rPr>
          <w:rFonts w:ascii="Verdana" w:hAnsi="Verdana"/>
          <w:sz w:val="24"/>
          <w:szCs w:val="24"/>
        </w:rPr>
        <w:t>des Verbandssportgerichts vom 08/2018 vom 19.12.2018, veröffentlicht im Mitteilungsblatt</w:t>
      </w:r>
      <w:r w:rsidR="00306B62">
        <w:rPr>
          <w:rFonts w:ascii="Verdana" w:hAnsi="Verdana"/>
          <w:sz w:val="24"/>
          <w:szCs w:val="24"/>
        </w:rPr>
        <w:t xml:space="preserve"> </w:t>
      </w:r>
      <w:r w:rsidRPr="009515F9">
        <w:rPr>
          <w:rFonts w:ascii="Verdana" w:hAnsi="Verdana"/>
          <w:sz w:val="24"/>
          <w:szCs w:val="24"/>
        </w:rPr>
        <w:t>2018 – 51 am 20.12.2018 wird zurückgewiesen.</w:t>
      </w:r>
    </w:p>
    <w:p w14:paraId="77708D65" w14:textId="77777777" w:rsidR="00306B62" w:rsidRDefault="00306B62" w:rsidP="009515F9">
      <w:pPr>
        <w:ind w:right="28"/>
        <w:rPr>
          <w:rFonts w:ascii="Verdana" w:hAnsi="Verdana"/>
          <w:sz w:val="24"/>
          <w:szCs w:val="24"/>
        </w:rPr>
      </w:pPr>
    </w:p>
    <w:p w14:paraId="1D32A710" w14:textId="6ED1888D" w:rsidR="009515F9" w:rsidRPr="009515F9" w:rsidRDefault="009515F9" w:rsidP="009515F9">
      <w:pPr>
        <w:ind w:right="28"/>
        <w:rPr>
          <w:rFonts w:ascii="Verdana" w:hAnsi="Verdana"/>
          <w:sz w:val="24"/>
          <w:szCs w:val="24"/>
        </w:rPr>
      </w:pPr>
      <w:r w:rsidRPr="009515F9">
        <w:rPr>
          <w:rFonts w:ascii="Verdana" w:hAnsi="Verdana"/>
          <w:sz w:val="24"/>
          <w:szCs w:val="24"/>
        </w:rPr>
        <w:t>2. Der Antrag der SG–</w:t>
      </w:r>
      <w:proofErr w:type="spellStart"/>
      <w:r w:rsidRPr="009515F9">
        <w:rPr>
          <w:rFonts w:ascii="Verdana" w:hAnsi="Verdana"/>
          <w:sz w:val="24"/>
          <w:szCs w:val="24"/>
        </w:rPr>
        <w:t>Ottersheim</w:t>
      </w:r>
      <w:proofErr w:type="spellEnd"/>
      <w:r w:rsidRPr="009515F9">
        <w:rPr>
          <w:rFonts w:ascii="Verdana" w:hAnsi="Verdana"/>
          <w:sz w:val="24"/>
          <w:szCs w:val="24"/>
        </w:rPr>
        <w:t>/Bellheim/</w:t>
      </w:r>
      <w:proofErr w:type="spellStart"/>
      <w:r w:rsidRPr="009515F9">
        <w:rPr>
          <w:rFonts w:ascii="Verdana" w:hAnsi="Verdana"/>
          <w:sz w:val="24"/>
          <w:szCs w:val="24"/>
        </w:rPr>
        <w:t>Kuhardt</w:t>
      </w:r>
      <w:proofErr w:type="spellEnd"/>
      <w:r w:rsidRPr="009515F9">
        <w:rPr>
          <w:rFonts w:ascii="Verdana" w:hAnsi="Verdana"/>
          <w:sz w:val="24"/>
          <w:szCs w:val="24"/>
        </w:rPr>
        <w:t>/</w:t>
      </w:r>
      <w:proofErr w:type="spellStart"/>
      <w:r w:rsidRPr="009515F9">
        <w:rPr>
          <w:rFonts w:ascii="Verdana" w:hAnsi="Verdana"/>
          <w:sz w:val="24"/>
          <w:szCs w:val="24"/>
        </w:rPr>
        <w:t>Zeiskam</w:t>
      </w:r>
      <w:proofErr w:type="spellEnd"/>
      <w:r w:rsidRPr="009515F9">
        <w:rPr>
          <w:rFonts w:ascii="Verdana" w:hAnsi="Verdana"/>
          <w:sz w:val="24"/>
          <w:szCs w:val="24"/>
        </w:rPr>
        <w:t xml:space="preserve"> auf Aufhebung des Urteils des</w:t>
      </w:r>
      <w:r w:rsidR="00306B62">
        <w:rPr>
          <w:rFonts w:ascii="Verdana" w:hAnsi="Verdana"/>
          <w:sz w:val="24"/>
          <w:szCs w:val="24"/>
        </w:rPr>
        <w:t xml:space="preserve"> </w:t>
      </w:r>
      <w:r w:rsidRPr="009515F9">
        <w:rPr>
          <w:rFonts w:ascii="Verdana" w:hAnsi="Verdana"/>
          <w:sz w:val="24"/>
          <w:szCs w:val="24"/>
        </w:rPr>
        <w:t>Verbandssportgerichts vom 08/2018 vom 19.12.2018, veröffentlicht im Mitteilungsblatt</w:t>
      </w:r>
      <w:r w:rsidR="00306B62">
        <w:rPr>
          <w:rFonts w:ascii="Verdana" w:hAnsi="Verdana"/>
          <w:sz w:val="24"/>
          <w:szCs w:val="24"/>
        </w:rPr>
        <w:t xml:space="preserve"> </w:t>
      </w:r>
      <w:r w:rsidRPr="009515F9">
        <w:rPr>
          <w:rFonts w:ascii="Verdana" w:hAnsi="Verdana"/>
          <w:sz w:val="24"/>
          <w:szCs w:val="24"/>
        </w:rPr>
        <w:t>2018 – 51 am 20.12.2018 wird zurückgewiesen.</w:t>
      </w:r>
    </w:p>
    <w:p w14:paraId="308CD8BD" w14:textId="77777777" w:rsidR="00306B62" w:rsidRDefault="00306B62" w:rsidP="009515F9">
      <w:pPr>
        <w:ind w:right="28"/>
        <w:rPr>
          <w:rFonts w:ascii="Verdana" w:hAnsi="Verdana"/>
          <w:sz w:val="24"/>
          <w:szCs w:val="24"/>
        </w:rPr>
      </w:pPr>
    </w:p>
    <w:p w14:paraId="195FB0CA" w14:textId="33ED456B" w:rsidR="009515F9" w:rsidRPr="009515F9" w:rsidRDefault="009515F9" w:rsidP="009515F9">
      <w:pPr>
        <w:ind w:right="28"/>
        <w:rPr>
          <w:rFonts w:ascii="Verdana" w:hAnsi="Verdana"/>
          <w:sz w:val="24"/>
          <w:szCs w:val="24"/>
        </w:rPr>
      </w:pPr>
      <w:r w:rsidRPr="009515F9">
        <w:rPr>
          <w:rFonts w:ascii="Verdana" w:hAnsi="Verdana"/>
          <w:sz w:val="24"/>
          <w:szCs w:val="24"/>
        </w:rPr>
        <w:t>3. Die von dem Berufungsführer gezahlte Berufungsgebühr in Höhe von 50,00 € verfällt</w:t>
      </w:r>
      <w:r w:rsidR="00306B62">
        <w:rPr>
          <w:rFonts w:ascii="Verdana" w:hAnsi="Verdana"/>
          <w:sz w:val="24"/>
          <w:szCs w:val="24"/>
        </w:rPr>
        <w:t xml:space="preserve"> </w:t>
      </w:r>
      <w:r w:rsidRPr="009515F9">
        <w:rPr>
          <w:rFonts w:ascii="Verdana" w:hAnsi="Verdana"/>
          <w:sz w:val="24"/>
          <w:szCs w:val="24"/>
        </w:rPr>
        <w:t>zugunsten des Pfälzer Handballverbandes</w:t>
      </w:r>
    </w:p>
    <w:p w14:paraId="4D9D6486" w14:textId="35906EC1" w:rsidR="00306B62" w:rsidRDefault="00306B62" w:rsidP="009515F9">
      <w:pPr>
        <w:ind w:right="28"/>
        <w:rPr>
          <w:rFonts w:ascii="Verdana" w:hAnsi="Verdana"/>
          <w:b/>
          <w:bCs/>
          <w:sz w:val="24"/>
          <w:szCs w:val="24"/>
        </w:rPr>
      </w:pPr>
    </w:p>
    <w:p w14:paraId="00F5A208" w14:textId="6A55BE0F" w:rsidR="00306B62" w:rsidRDefault="00306B62" w:rsidP="009515F9">
      <w:pPr>
        <w:ind w:right="28"/>
        <w:rPr>
          <w:rFonts w:ascii="Verdana" w:hAnsi="Verdana"/>
          <w:b/>
          <w:bCs/>
          <w:sz w:val="24"/>
          <w:szCs w:val="24"/>
        </w:rPr>
      </w:pPr>
    </w:p>
    <w:p w14:paraId="76692548" w14:textId="77777777" w:rsidR="00306B62" w:rsidRDefault="00306B62" w:rsidP="009515F9">
      <w:pPr>
        <w:ind w:right="28"/>
        <w:rPr>
          <w:rFonts w:ascii="Verdana" w:hAnsi="Verdana"/>
          <w:b/>
          <w:bCs/>
          <w:sz w:val="24"/>
          <w:szCs w:val="24"/>
        </w:rPr>
      </w:pPr>
    </w:p>
    <w:p w14:paraId="070DF108" w14:textId="0D4FE8A9" w:rsidR="009515F9" w:rsidRPr="00306B62" w:rsidRDefault="009515F9" w:rsidP="009515F9">
      <w:pPr>
        <w:ind w:right="28"/>
        <w:rPr>
          <w:rFonts w:ascii="Verdana" w:hAnsi="Verdana"/>
          <w:b/>
          <w:bCs/>
          <w:sz w:val="24"/>
          <w:szCs w:val="24"/>
          <w:lang w:val="en-US"/>
        </w:rPr>
      </w:pPr>
      <w:r w:rsidRPr="00306B62">
        <w:rPr>
          <w:rFonts w:ascii="Verdana" w:hAnsi="Verdana"/>
          <w:b/>
          <w:bCs/>
          <w:sz w:val="24"/>
          <w:szCs w:val="24"/>
          <w:lang w:val="en-US"/>
        </w:rPr>
        <w:lastRenderedPageBreak/>
        <w:t xml:space="preserve">S a c h v e r h a l </w:t>
      </w:r>
      <w:proofErr w:type="gramStart"/>
      <w:r w:rsidRPr="00306B62">
        <w:rPr>
          <w:rFonts w:ascii="Verdana" w:hAnsi="Verdana"/>
          <w:b/>
          <w:bCs/>
          <w:sz w:val="24"/>
          <w:szCs w:val="24"/>
          <w:lang w:val="en-US"/>
        </w:rPr>
        <w:t>t :</w:t>
      </w:r>
      <w:proofErr w:type="gramEnd"/>
    </w:p>
    <w:p w14:paraId="3CE4637F" w14:textId="2B056529" w:rsidR="009515F9" w:rsidRPr="009515F9" w:rsidRDefault="009515F9" w:rsidP="009515F9">
      <w:pPr>
        <w:ind w:right="28"/>
        <w:rPr>
          <w:rFonts w:ascii="Verdana" w:hAnsi="Verdana"/>
          <w:sz w:val="24"/>
          <w:szCs w:val="24"/>
        </w:rPr>
      </w:pPr>
      <w:r w:rsidRPr="009515F9">
        <w:rPr>
          <w:rFonts w:ascii="Verdana" w:hAnsi="Verdana"/>
          <w:sz w:val="24"/>
          <w:szCs w:val="24"/>
        </w:rPr>
        <w:t xml:space="preserve">In dem Spiel der VLM 045 zwischen der HR </w:t>
      </w:r>
      <w:proofErr w:type="spellStart"/>
      <w:r w:rsidRPr="009515F9">
        <w:rPr>
          <w:rFonts w:ascii="Verdana" w:hAnsi="Verdana"/>
          <w:sz w:val="24"/>
          <w:szCs w:val="24"/>
        </w:rPr>
        <w:t>öllheim</w:t>
      </w:r>
      <w:proofErr w:type="spellEnd"/>
      <w:r w:rsidRPr="009515F9">
        <w:rPr>
          <w:rFonts w:ascii="Verdana" w:hAnsi="Verdana"/>
          <w:sz w:val="24"/>
          <w:szCs w:val="24"/>
        </w:rPr>
        <w:t>/Eisenberg/Assenheim/Kindenheim</w:t>
      </w:r>
    </w:p>
    <w:p w14:paraId="1150957B" w14:textId="3FA3D846" w:rsidR="009515F9" w:rsidRPr="009515F9" w:rsidRDefault="009515F9" w:rsidP="009515F9">
      <w:pPr>
        <w:ind w:right="28"/>
        <w:rPr>
          <w:rFonts w:ascii="Verdana" w:hAnsi="Verdana"/>
          <w:sz w:val="24"/>
          <w:szCs w:val="24"/>
        </w:rPr>
      </w:pPr>
      <w:proofErr w:type="gramStart"/>
      <w:r w:rsidRPr="009515F9">
        <w:rPr>
          <w:rFonts w:ascii="Verdana" w:hAnsi="Verdana"/>
          <w:sz w:val="24"/>
          <w:szCs w:val="24"/>
        </w:rPr>
        <w:t>( nachfolgend</w:t>
      </w:r>
      <w:proofErr w:type="gramEnd"/>
      <w:r w:rsidRPr="009515F9">
        <w:rPr>
          <w:rFonts w:ascii="Verdana" w:hAnsi="Verdana"/>
          <w:sz w:val="24"/>
          <w:szCs w:val="24"/>
        </w:rPr>
        <w:t xml:space="preserve"> </w:t>
      </w:r>
      <w:r w:rsidRPr="009515F9">
        <w:rPr>
          <w:rFonts w:ascii="Verdana" w:hAnsi="Verdana"/>
          <w:b/>
          <w:bCs/>
          <w:sz w:val="24"/>
          <w:szCs w:val="24"/>
        </w:rPr>
        <w:t xml:space="preserve">HR </w:t>
      </w:r>
      <w:r w:rsidRPr="009515F9">
        <w:rPr>
          <w:rFonts w:ascii="Verdana" w:hAnsi="Verdana"/>
          <w:sz w:val="24"/>
          <w:szCs w:val="24"/>
        </w:rPr>
        <w:t>genannt ) gegen die SG–</w:t>
      </w:r>
      <w:proofErr w:type="spellStart"/>
      <w:r w:rsidRPr="009515F9">
        <w:rPr>
          <w:rFonts w:ascii="Verdana" w:hAnsi="Verdana"/>
          <w:sz w:val="24"/>
          <w:szCs w:val="24"/>
        </w:rPr>
        <w:t>Ottersheim</w:t>
      </w:r>
      <w:proofErr w:type="spellEnd"/>
      <w:r w:rsidRPr="009515F9">
        <w:rPr>
          <w:rFonts w:ascii="Verdana" w:hAnsi="Verdana"/>
          <w:sz w:val="24"/>
          <w:szCs w:val="24"/>
        </w:rPr>
        <w:t>/Bellheim/</w:t>
      </w:r>
      <w:proofErr w:type="spellStart"/>
      <w:r w:rsidRPr="009515F9">
        <w:rPr>
          <w:rFonts w:ascii="Verdana" w:hAnsi="Verdana"/>
          <w:sz w:val="24"/>
          <w:szCs w:val="24"/>
        </w:rPr>
        <w:t>Kuhardt</w:t>
      </w:r>
      <w:proofErr w:type="spellEnd"/>
      <w:r w:rsidRPr="009515F9">
        <w:rPr>
          <w:rFonts w:ascii="Verdana" w:hAnsi="Verdana"/>
          <w:sz w:val="24"/>
          <w:szCs w:val="24"/>
        </w:rPr>
        <w:t>/</w:t>
      </w:r>
      <w:proofErr w:type="spellStart"/>
      <w:r w:rsidRPr="009515F9">
        <w:rPr>
          <w:rFonts w:ascii="Verdana" w:hAnsi="Verdana"/>
          <w:sz w:val="24"/>
          <w:szCs w:val="24"/>
        </w:rPr>
        <w:t>Zeiskam</w:t>
      </w:r>
      <w:proofErr w:type="spellEnd"/>
      <w:r w:rsidRPr="009515F9">
        <w:rPr>
          <w:rFonts w:ascii="Verdana" w:hAnsi="Verdana"/>
          <w:sz w:val="24"/>
          <w:szCs w:val="24"/>
        </w:rPr>
        <w:t xml:space="preserve"> ( nachfolgend </w:t>
      </w:r>
      <w:r w:rsidRPr="009515F9">
        <w:rPr>
          <w:rFonts w:ascii="Verdana" w:hAnsi="Verdana"/>
          <w:b/>
          <w:bCs/>
          <w:sz w:val="24"/>
          <w:szCs w:val="24"/>
        </w:rPr>
        <w:t>SG</w:t>
      </w:r>
      <w:r w:rsidR="00306B62">
        <w:rPr>
          <w:rFonts w:ascii="Verdana" w:hAnsi="Verdana"/>
          <w:b/>
          <w:bCs/>
          <w:sz w:val="24"/>
          <w:szCs w:val="24"/>
        </w:rPr>
        <w:t xml:space="preserve"> </w:t>
      </w:r>
      <w:r w:rsidRPr="009515F9">
        <w:rPr>
          <w:rFonts w:ascii="Verdana" w:hAnsi="Verdana"/>
          <w:sz w:val="24"/>
          <w:szCs w:val="24"/>
        </w:rPr>
        <w:t>genannt) kam es beim Spielstand von 28:27 für die HR zu einer Spielunterbrechung und die Uhr</w:t>
      </w:r>
      <w:r w:rsidR="00306B62">
        <w:rPr>
          <w:rFonts w:ascii="Verdana" w:hAnsi="Verdana"/>
          <w:sz w:val="24"/>
          <w:szCs w:val="24"/>
        </w:rPr>
        <w:t xml:space="preserve"> </w:t>
      </w:r>
      <w:r w:rsidRPr="009515F9">
        <w:rPr>
          <w:rFonts w:ascii="Verdana" w:hAnsi="Verdana"/>
          <w:sz w:val="24"/>
          <w:szCs w:val="24"/>
        </w:rPr>
        <w:t>wurde bei 59:55 Minuten angehalten. Es wurde eine Zweiminutenstrafe gegen einen Spieler der</w:t>
      </w:r>
      <w:r w:rsidR="00306B62">
        <w:rPr>
          <w:rFonts w:ascii="Verdana" w:hAnsi="Verdana"/>
          <w:sz w:val="24"/>
          <w:szCs w:val="24"/>
        </w:rPr>
        <w:t xml:space="preserve"> </w:t>
      </w:r>
      <w:r w:rsidRPr="009515F9">
        <w:rPr>
          <w:rFonts w:ascii="Verdana" w:hAnsi="Verdana"/>
          <w:sz w:val="24"/>
          <w:szCs w:val="24"/>
        </w:rPr>
        <w:t>HR und eine 7 m Entscheidung für die SG von den Schiedsrichtern getroffen.</w:t>
      </w:r>
      <w:r w:rsidR="00306B62">
        <w:rPr>
          <w:rFonts w:ascii="Verdana" w:hAnsi="Verdana"/>
          <w:sz w:val="24"/>
          <w:szCs w:val="24"/>
        </w:rPr>
        <w:t xml:space="preserve"> </w:t>
      </w:r>
    </w:p>
    <w:p w14:paraId="009418A4" w14:textId="0B381E25" w:rsidR="009515F9" w:rsidRPr="009515F9" w:rsidRDefault="009515F9" w:rsidP="009515F9">
      <w:pPr>
        <w:ind w:right="28"/>
        <w:rPr>
          <w:rFonts w:ascii="Verdana" w:hAnsi="Verdana"/>
          <w:sz w:val="24"/>
          <w:szCs w:val="24"/>
        </w:rPr>
      </w:pPr>
      <w:r w:rsidRPr="009515F9">
        <w:rPr>
          <w:rFonts w:ascii="Verdana" w:hAnsi="Verdana"/>
          <w:sz w:val="24"/>
          <w:szCs w:val="24"/>
        </w:rPr>
        <w:t>Den ausführenden Schützen des Siebenmeterwurf wiesen die Schiedsrichter darauf hin, dass sie</w:t>
      </w:r>
      <w:r w:rsidR="00306B62">
        <w:rPr>
          <w:rFonts w:ascii="Verdana" w:hAnsi="Verdana"/>
          <w:sz w:val="24"/>
          <w:szCs w:val="24"/>
        </w:rPr>
        <w:t xml:space="preserve"> </w:t>
      </w:r>
      <w:r w:rsidRPr="009515F9">
        <w:rPr>
          <w:rFonts w:ascii="Verdana" w:hAnsi="Verdana"/>
          <w:sz w:val="24"/>
          <w:szCs w:val="24"/>
        </w:rPr>
        <w:t xml:space="preserve">das Spiel anpfeifen, die 5 Sekunden </w:t>
      </w:r>
      <w:proofErr w:type="gramStart"/>
      <w:r w:rsidRPr="009515F9">
        <w:rPr>
          <w:rFonts w:ascii="Verdana" w:hAnsi="Verdana"/>
          <w:sz w:val="24"/>
          <w:szCs w:val="24"/>
        </w:rPr>
        <w:t>herunter laufen</w:t>
      </w:r>
      <w:proofErr w:type="gramEnd"/>
      <w:r w:rsidRPr="009515F9">
        <w:rPr>
          <w:rFonts w:ascii="Verdana" w:hAnsi="Verdana"/>
          <w:sz w:val="24"/>
          <w:szCs w:val="24"/>
        </w:rPr>
        <w:t xml:space="preserve"> lassen, abpfeifen und erst danach den</w:t>
      </w:r>
      <w:r w:rsidR="00306B62">
        <w:rPr>
          <w:rFonts w:ascii="Verdana" w:hAnsi="Verdana"/>
          <w:sz w:val="24"/>
          <w:szCs w:val="24"/>
        </w:rPr>
        <w:t xml:space="preserve"> </w:t>
      </w:r>
      <w:r w:rsidRPr="009515F9">
        <w:rPr>
          <w:rFonts w:ascii="Verdana" w:hAnsi="Verdana"/>
          <w:sz w:val="24"/>
          <w:szCs w:val="24"/>
        </w:rPr>
        <w:t>Siebenmeterwurf ausführen lassen würden.</w:t>
      </w:r>
    </w:p>
    <w:p w14:paraId="50ED4718" w14:textId="5218FF9E" w:rsidR="00807515" w:rsidRPr="002B74AC" w:rsidRDefault="009515F9" w:rsidP="007C4127">
      <w:pPr>
        <w:ind w:right="28"/>
        <w:rPr>
          <w:rFonts w:ascii="Verdana" w:hAnsi="Verdana"/>
          <w:i/>
          <w:sz w:val="24"/>
          <w:szCs w:val="24"/>
        </w:rPr>
      </w:pPr>
      <w:r w:rsidRPr="009515F9">
        <w:rPr>
          <w:rFonts w:ascii="Verdana" w:hAnsi="Verdana"/>
          <w:sz w:val="24"/>
          <w:szCs w:val="24"/>
        </w:rPr>
        <w:t>Dementsprechend wurde verfahren. Der Siebenmeterwurf war erfolgreich und das Spiel endete mit</w:t>
      </w:r>
      <w:r w:rsidR="00306B62">
        <w:rPr>
          <w:rFonts w:ascii="Verdana" w:hAnsi="Verdana"/>
          <w:sz w:val="24"/>
          <w:szCs w:val="24"/>
        </w:rPr>
        <w:t xml:space="preserve"> </w:t>
      </w:r>
      <w:r w:rsidRPr="009515F9">
        <w:rPr>
          <w:rFonts w:ascii="Verdana" w:hAnsi="Verdana"/>
          <w:sz w:val="24"/>
          <w:szCs w:val="24"/>
        </w:rPr>
        <w:t>28:28 Toren.</w:t>
      </w:r>
    </w:p>
    <w:p w14:paraId="2849BB19" w14:textId="77777777" w:rsidR="00306B62" w:rsidRDefault="00306B62" w:rsidP="00306B62">
      <w:pPr>
        <w:ind w:right="28"/>
        <w:outlineLvl w:val="0"/>
        <w:rPr>
          <w:rFonts w:ascii="Verdana" w:hAnsi="Verdana"/>
          <w:sz w:val="24"/>
          <w:szCs w:val="24"/>
        </w:rPr>
      </w:pPr>
    </w:p>
    <w:p w14:paraId="1DF89B06" w14:textId="3B2F7FE1" w:rsidR="00306B62" w:rsidRPr="00306B62" w:rsidRDefault="00306B62" w:rsidP="00306B62">
      <w:pPr>
        <w:ind w:right="28"/>
        <w:outlineLvl w:val="0"/>
        <w:rPr>
          <w:rFonts w:ascii="Verdana" w:hAnsi="Verdana"/>
          <w:sz w:val="24"/>
          <w:szCs w:val="24"/>
        </w:rPr>
      </w:pPr>
      <w:r w:rsidRPr="00306B62">
        <w:rPr>
          <w:rFonts w:ascii="Verdana" w:hAnsi="Verdana"/>
          <w:sz w:val="24"/>
          <w:szCs w:val="24"/>
        </w:rPr>
        <w:t>Gegen diese Wertung legte die HR Einspruch bei dem Verbandssportgericht ein. Das Verbandssportgericht entschied mit Urteil 08/2018 am 19.12.2018 im schriftlichen Verfahren wie folgt:</w:t>
      </w:r>
    </w:p>
    <w:p w14:paraId="469DEFE4" w14:textId="77777777" w:rsidR="00306B62" w:rsidRPr="00306B62" w:rsidRDefault="00306B62" w:rsidP="00306B62">
      <w:pPr>
        <w:ind w:right="28"/>
        <w:outlineLvl w:val="0"/>
        <w:rPr>
          <w:rFonts w:ascii="Verdana" w:hAnsi="Verdana"/>
          <w:sz w:val="24"/>
          <w:szCs w:val="24"/>
        </w:rPr>
      </w:pPr>
    </w:p>
    <w:p w14:paraId="7A98DCB0" w14:textId="4ABE4DFF" w:rsidR="00306B62" w:rsidRPr="00306B62" w:rsidRDefault="00306B62" w:rsidP="00306B62">
      <w:pPr>
        <w:ind w:right="28"/>
        <w:outlineLvl w:val="0"/>
        <w:rPr>
          <w:rFonts w:ascii="Verdana" w:hAnsi="Verdana"/>
          <w:sz w:val="24"/>
          <w:szCs w:val="24"/>
        </w:rPr>
      </w:pPr>
      <w:r w:rsidRPr="00306B62">
        <w:rPr>
          <w:rFonts w:ascii="Verdana" w:hAnsi="Verdana"/>
          <w:sz w:val="24"/>
          <w:szCs w:val="24"/>
        </w:rPr>
        <w:t>1. Dem Einspruch der HR Göllheim/Eisenberg/Assenheim/Kindenheim vom 17.12.2018 ist stattzugeben. Das Spiel der Verbandsliga Männer 045 zwischen der SG–</w:t>
      </w:r>
      <w:proofErr w:type="spellStart"/>
      <w:r w:rsidRPr="00306B62">
        <w:rPr>
          <w:rFonts w:ascii="Verdana" w:hAnsi="Verdana"/>
          <w:sz w:val="24"/>
          <w:szCs w:val="24"/>
        </w:rPr>
        <w:t>Ottersheim</w:t>
      </w:r>
      <w:proofErr w:type="spellEnd"/>
      <w:r w:rsidRPr="00306B62">
        <w:rPr>
          <w:rFonts w:ascii="Verdana" w:hAnsi="Verdana"/>
          <w:sz w:val="24"/>
          <w:szCs w:val="24"/>
        </w:rPr>
        <w:t>/Bellheim/</w:t>
      </w:r>
      <w:proofErr w:type="spellStart"/>
      <w:r w:rsidRPr="00306B62">
        <w:rPr>
          <w:rFonts w:ascii="Verdana" w:hAnsi="Verdana"/>
          <w:sz w:val="24"/>
          <w:szCs w:val="24"/>
        </w:rPr>
        <w:t>Kuhardt</w:t>
      </w:r>
      <w:proofErr w:type="spellEnd"/>
      <w:r w:rsidRPr="00306B62">
        <w:rPr>
          <w:rFonts w:ascii="Verdana" w:hAnsi="Verdana"/>
          <w:sz w:val="24"/>
          <w:szCs w:val="24"/>
        </w:rPr>
        <w:t>/</w:t>
      </w:r>
      <w:proofErr w:type="spellStart"/>
      <w:r w:rsidRPr="00306B62">
        <w:rPr>
          <w:rFonts w:ascii="Verdana" w:hAnsi="Verdana"/>
          <w:sz w:val="24"/>
          <w:szCs w:val="24"/>
        </w:rPr>
        <w:t>Zeiskam</w:t>
      </w:r>
      <w:proofErr w:type="spellEnd"/>
      <w:r w:rsidRPr="00306B62">
        <w:rPr>
          <w:rFonts w:ascii="Verdana" w:hAnsi="Verdana"/>
          <w:sz w:val="24"/>
          <w:szCs w:val="24"/>
        </w:rPr>
        <w:t xml:space="preserve"> und der HR Göllheim/Eisenberg/Assenheim/</w:t>
      </w:r>
    </w:p>
    <w:p w14:paraId="555735E3" w14:textId="77777777" w:rsidR="00306B62" w:rsidRPr="00306B62" w:rsidRDefault="00306B62" w:rsidP="00306B62">
      <w:pPr>
        <w:ind w:right="28"/>
        <w:outlineLvl w:val="0"/>
        <w:rPr>
          <w:rFonts w:ascii="Verdana" w:hAnsi="Verdana"/>
          <w:sz w:val="24"/>
          <w:szCs w:val="24"/>
        </w:rPr>
      </w:pPr>
      <w:r w:rsidRPr="00306B62">
        <w:rPr>
          <w:rFonts w:ascii="Verdana" w:hAnsi="Verdana"/>
          <w:sz w:val="24"/>
          <w:szCs w:val="24"/>
        </w:rPr>
        <w:t>Kindenheim (Endstand 28:28) ist vom Staffelleiter neu anzusetzen.</w:t>
      </w:r>
    </w:p>
    <w:p w14:paraId="0DBB1950" w14:textId="77777777" w:rsidR="00306B62" w:rsidRPr="00306B62" w:rsidRDefault="00306B62" w:rsidP="00306B62">
      <w:pPr>
        <w:ind w:right="28"/>
        <w:outlineLvl w:val="0"/>
        <w:rPr>
          <w:rFonts w:ascii="Verdana" w:hAnsi="Verdana"/>
          <w:sz w:val="24"/>
          <w:szCs w:val="24"/>
        </w:rPr>
      </w:pPr>
      <w:r w:rsidRPr="00306B62">
        <w:rPr>
          <w:rFonts w:ascii="Verdana" w:hAnsi="Verdana"/>
          <w:sz w:val="24"/>
          <w:szCs w:val="24"/>
        </w:rPr>
        <w:t>2. Die von HR Göllheim/Eisenberg/Assenheim/Kindenheim eingezahlte Gebühr von</w:t>
      </w:r>
    </w:p>
    <w:p w14:paraId="5DC6CF5A" w14:textId="77777777" w:rsidR="00306B62" w:rsidRPr="00306B62" w:rsidRDefault="00306B62" w:rsidP="00306B62">
      <w:pPr>
        <w:ind w:right="28"/>
        <w:outlineLvl w:val="0"/>
        <w:rPr>
          <w:rFonts w:ascii="Verdana" w:hAnsi="Verdana"/>
          <w:sz w:val="24"/>
          <w:szCs w:val="24"/>
        </w:rPr>
      </w:pPr>
      <w:r w:rsidRPr="00306B62">
        <w:rPr>
          <w:rFonts w:ascii="Verdana" w:hAnsi="Verdana"/>
          <w:sz w:val="24"/>
          <w:szCs w:val="24"/>
        </w:rPr>
        <w:t>Euro 50,00 sind dem Einspruchsführer zu erstatten.</w:t>
      </w:r>
    </w:p>
    <w:p w14:paraId="31246C71" w14:textId="77777777" w:rsidR="00306B62" w:rsidRPr="00306B62" w:rsidRDefault="00306B62" w:rsidP="00306B62">
      <w:pPr>
        <w:ind w:right="28"/>
        <w:outlineLvl w:val="0"/>
        <w:rPr>
          <w:rFonts w:ascii="Verdana" w:hAnsi="Verdana"/>
          <w:sz w:val="24"/>
          <w:szCs w:val="24"/>
        </w:rPr>
      </w:pPr>
    </w:p>
    <w:p w14:paraId="2F0D9FDD" w14:textId="01C301B0" w:rsidR="00306B62" w:rsidRPr="00306B62" w:rsidRDefault="00306B62" w:rsidP="00306B62">
      <w:pPr>
        <w:ind w:right="28"/>
        <w:outlineLvl w:val="0"/>
        <w:rPr>
          <w:rFonts w:ascii="Verdana" w:hAnsi="Verdana"/>
          <w:sz w:val="24"/>
          <w:szCs w:val="24"/>
        </w:rPr>
      </w:pPr>
      <w:r w:rsidRPr="00306B62">
        <w:rPr>
          <w:rFonts w:ascii="Verdana" w:hAnsi="Verdana"/>
          <w:sz w:val="24"/>
          <w:szCs w:val="24"/>
        </w:rPr>
        <w:t>Im Nachtrag zu diesem Urteil entschied das Verbandssportgericht weiter:</w:t>
      </w:r>
    </w:p>
    <w:p w14:paraId="38BAB7E7" w14:textId="77777777" w:rsidR="00306B62" w:rsidRPr="00306B62" w:rsidRDefault="00306B62" w:rsidP="00306B62">
      <w:pPr>
        <w:ind w:right="28"/>
        <w:outlineLvl w:val="0"/>
        <w:rPr>
          <w:rFonts w:ascii="Verdana" w:hAnsi="Verdana"/>
          <w:sz w:val="24"/>
          <w:szCs w:val="24"/>
        </w:rPr>
      </w:pPr>
      <w:r w:rsidRPr="00306B62">
        <w:rPr>
          <w:rFonts w:ascii="Verdana" w:hAnsi="Verdana"/>
          <w:sz w:val="24"/>
          <w:szCs w:val="24"/>
        </w:rPr>
        <w:t>3. Die Kosten des Wiederholungsspieles sind gemäß § 56.6 RO abzurechnen</w:t>
      </w:r>
    </w:p>
    <w:p w14:paraId="2C66A385" w14:textId="77777777" w:rsidR="00306B62" w:rsidRDefault="00306B62" w:rsidP="00306B62">
      <w:pPr>
        <w:ind w:right="28"/>
        <w:outlineLvl w:val="0"/>
        <w:rPr>
          <w:rFonts w:ascii="Verdana" w:hAnsi="Verdana"/>
          <w:sz w:val="24"/>
          <w:szCs w:val="24"/>
        </w:rPr>
      </w:pPr>
    </w:p>
    <w:p w14:paraId="01926AA9" w14:textId="789BE168" w:rsidR="00306B62" w:rsidRDefault="00306B62" w:rsidP="00306B62">
      <w:pPr>
        <w:ind w:right="28"/>
        <w:outlineLvl w:val="0"/>
        <w:rPr>
          <w:rFonts w:ascii="Verdana" w:hAnsi="Verdana"/>
          <w:sz w:val="24"/>
          <w:szCs w:val="24"/>
        </w:rPr>
      </w:pPr>
      <w:r w:rsidRPr="00306B62">
        <w:rPr>
          <w:rFonts w:ascii="Verdana" w:hAnsi="Verdana"/>
          <w:sz w:val="24"/>
          <w:szCs w:val="24"/>
        </w:rPr>
        <w:t>Zugegangen ist das Urteil des Verbandssportgerichts dem Berufungsführer durch Veröffentlichung im Mitteilungsblatt am 20.12.2018. Am 24.12.2018 hat die Berufungsführer die vorliegende Berufung eingelegt und die Einzahlung der Berufungsgebühr von 50,00 EUR nachgewiesen.</w:t>
      </w:r>
    </w:p>
    <w:p w14:paraId="0F23468C" w14:textId="77777777" w:rsidR="00306B62" w:rsidRPr="00306B62" w:rsidRDefault="00306B62" w:rsidP="00306B62">
      <w:pPr>
        <w:ind w:right="28"/>
        <w:outlineLvl w:val="0"/>
        <w:rPr>
          <w:rFonts w:ascii="Verdana" w:hAnsi="Verdana"/>
          <w:sz w:val="24"/>
          <w:szCs w:val="24"/>
        </w:rPr>
      </w:pPr>
    </w:p>
    <w:p w14:paraId="06C9284F" w14:textId="575634C3" w:rsidR="00306B62" w:rsidRDefault="00306B62" w:rsidP="00306B62">
      <w:pPr>
        <w:ind w:right="28"/>
        <w:outlineLvl w:val="0"/>
        <w:rPr>
          <w:rFonts w:ascii="Verdana" w:hAnsi="Verdana"/>
          <w:sz w:val="24"/>
          <w:szCs w:val="24"/>
        </w:rPr>
      </w:pPr>
      <w:r w:rsidRPr="00306B62">
        <w:rPr>
          <w:rFonts w:ascii="Verdana" w:hAnsi="Verdana"/>
          <w:sz w:val="24"/>
          <w:szCs w:val="24"/>
        </w:rPr>
        <w:t>Mit der Berufung verfolgt die HR weiter das Ziel, das Spiel mit dem Ergebnis 28:27 Toren zu Gunsten der HR zu werten.</w:t>
      </w:r>
    </w:p>
    <w:p w14:paraId="2132F6C2" w14:textId="77777777" w:rsidR="00306B62" w:rsidRPr="00306B62" w:rsidRDefault="00306B62" w:rsidP="00306B62">
      <w:pPr>
        <w:ind w:right="28"/>
        <w:outlineLvl w:val="0"/>
        <w:rPr>
          <w:rFonts w:ascii="Verdana" w:hAnsi="Verdana"/>
          <w:sz w:val="24"/>
          <w:szCs w:val="24"/>
        </w:rPr>
      </w:pPr>
    </w:p>
    <w:p w14:paraId="47A4267E" w14:textId="3B3122C1" w:rsidR="00306B62" w:rsidRDefault="00306B62" w:rsidP="00306B62">
      <w:pPr>
        <w:ind w:right="28"/>
        <w:outlineLvl w:val="0"/>
        <w:rPr>
          <w:rFonts w:ascii="Verdana" w:hAnsi="Verdana"/>
          <w:sz w:val="24"/>
          <w:szCs w:val="24"/>
        </w:rPr>
      </w:pPr>
      <w:r w:rsidRPr="00306B62">
        <w:rPr>
          <w:rFonts w:ascii="Verdana" w:hAnsi="Verdana"/>
          <w:sz w:val="24"/>
          <w:szCs w:val="24"/>
        </w:rPr>
        <w:t>Der Berufungsführer teilt die Auffassung des VSG, dass ein Regelverstoß der Schiedsrichter vorlag und dieser Regelverstoß spielentscheidend gewesen sei.</w:t>
      </w:r>
    </w:p>
    <w:p w14:paraId="670F1B61" w14:textId="77777777" w:rsidR="00306B62" w:rsidRPr="00306B62" w:rsidRDefault="00306B62" w:rsidP="00306B62">
      <w:pPr>
        <w:ind w:right="28"/>
        <w:outlineLvl w:val="0"/>
        <w:rPr>
          <w:rFonts w:ascii="Verdana" w:hAnsi="Verdana"/>
          <w:sz w:val="24"/>
          <w:szCs w:val="24"/>
        </w:rPr>
      </w:pPr>
    </w:p>
    <w:p w14:paraId="3BD4B30C" w14:textId="499A4D33" w:rsidR="00306B62" w:rsidRDefault="00306B62" w:rsidP="00306B62">
      <w:pPr>
        <w:ind w:right="28"/>
        <w:outlineLvl w:val="0"/>
        <w:rPr>
          <w:rFonts w:ascii="Verdana" w:hAnsi="Verdana"/>
          <w:sz w:val="24"/>
          <w:szCs w:val="24"/>
        </w:rPr>
      </w:pPr>
      <w:r w:rsidRPr="00306B62">
        <w:rPr>
          <w:rFonts w:ascii="Verdana" w:hAnsi="Verdana"/>
          <w:sz w:val="24"/>
          <w:szCs w:val="24"/>
        </w:rPr>
        <w:t>Sie ist der Auffassung, dass das Tor, das zum Ausgleich führte (Siebenmeterwurf) nicht hätte gegeben werden dürfen, da nach Ablauf von 3 Sekunden nach Anpfiff des 7 Meters auf Freiwurf für die HR hätte entschieden werden müssen.</w:t>
      </w:r>
    </w:p>
    <w:p w14:paraId="3F908C1F" w14:textId="77777777" w:rsidR="00306B62" w:rsidRPr="00306B62" w:rsidRDefault="00306B62" w:rsidP="00306B62">
      <w:pPr>
        <w:ind w:right="28"/>
        <w:outlineLvl w:val="0"/>
        <w:rPr>
          <w:rFonts w:ascii="Verdana" w:hAnsi="Verdana"/>
          <w:sz w:val="24"/>
          <w:szCs w:val="24"/>
        </w:rPr>
      </w:pPr>
    </w:p>
    <w:p w14:paraId="1DB53F65" w14:textId="77777777" w:rsidR="00306B62" w:rsidRDefault="00306B62" w:rsidP="00306B62">
      <w:pPr>
        <w:ind w:right="28"/>
        <w:outlineLvl w:val="0"/>
        <w:rPr>
          <w:rFonts w:ascii="Verdana" w:hAnsi="Verdana"/>
          <w:sz w:val="24"/>
          <w:szCs w:val="24"/>
        </w:rPr>
      </w:pPr>
      <w:r w:rsidRPr="00306B62">
        <w:rPr>
          <w:rFonts w:ascii="Verdana" w:hAnsi="Verdana"/>
          <w:sz w:val="24"/>
          <w:szCs w:val="24"/>
        </w:rPr>
        <w:t xml:space="preserve">Der Berufungsführer beantragt, </w:t>
      </w:r>
    </w:p>
    <w:p w14:paraId="7ED9C68D" w14:textId="4D4DC89A" w:rsidR="00306B62" w:rsidRDefault="00306B62" w:rsidP="00306B62">
      <w:pPr>
        <w:ind w:right="28"/>
        <w:outlineLvl w:val="0"/>
        <w:rPr>
          <w:rFonts w:ascii="Verdana" w:hAnsi="Verdana"/>
          <w:sz w:val="24"/>
          <w:szCs w:val="24"/>
        </w:rPr>
      </w:pPr>
      <w:r w:rsidRPr="00306B62">
        <w:rPr>
          <w:rFonts w:ascii="Verdana" w:hAnsi="Verdana"/>
          <w:sz w:val="24"/>
          <w:szCs w:val="24"/>
        </w:rPr>
        <w:t>das Urteil des Verbandsportgerichtes aufzuheben und das Spiel mit dem Ergebnis 28:27 Toren zu Gunsten der Berufungsführer (HR Göllheim/Eisenberg/ Assenheim/ Kindenheim) zu werten.</w:t>
      </w:r>
    </w:p>
    <w:p w14:paraId="3C159DA7" w14:textId="77777777" w:rsidR="00306B62" w:rsidRPr="00306B62" w:rsidRDefault="00306B62" w:rsidP="00306B62">
      <w:pPr>
        <w:ind w:right="28"/>
        <w:outlineLvl w:val="0"/>
        <w:rPr>
          <w:rFonts w:ascii="Verdana" w:hAnsi="Verdana"/>
          <w:sz w:val="24"/>
          <w:szCs w:val="24"/>
        </w:rPr>
      </w:pPr>
    </w:p>
    <w:p w14:paraId="5B34FB35" w14:textId="77777777" w:rsidR="00306B62" w:rsidRDefault="00306B62" w:rsidP="00306B62">
      <w:pPr>
        <w:ind w:right="28"/>
        <w:outlineLvl w:val="0"/>
        <w:rPr>
          <w:rFonts w:ascii="Verdana" w:hAnsi="Verdana"/>
          <w:sz w:val="24"/>
          <w:szCs w:val="24"/>
        </w:rPr>
      </w:pPr>
      <w:r w:rsidRPr="00306B62">
        <w:rPr>
          <w:rFonts w:ascii="Verdana" w:hAnsi="Verdana"/>
          <w:sz w:val="24"/>
          <w:szCs w:val="24"/>
        </w:rPr>
        <w:t xml:space="preserve">Die SG beantragt, </w:t>
      </w:r>
    </w:p>
    <w:p w14:paraId="34AE1E44" w14:textId="244DE41D" w:rsidR="00306B62" w:rsidRPr="00306B62" w:rsidRDefault="00306B62" w:rsidP="00306B62">
      <w:pPr>
        <w:ind w:right="28"/>
        <w:outlineLvl w:val="0"/>
        <w:rPr>
          <w:rFonts w:ascii="Verdana" w:hAnsi="Verdana"/>
          <w:sz w:val="24"/>
          <w:szCs w:val="24"/>
        </w:rPr>
      </w:pPr>
      <w:r w:rsidRPr="00306B62">
        <w:rPr>
          <w:rFonts w:ascii="Verdana" w:hAnsi="Verdana"/>
          <w:sz w:val="24"/>
          <w:szCs w:val="24"/>
        </w:rPr>
        <w:t>die Berufung zurückzuweisen, das Urteil des VSG aufzuheben und das Spiel wie ausgetragen (28:28) zu werten.</w:t>
      </w:r>
    </w:p>
    <w:p w14:paraId="0ACFCC8B" w14:textId="77777777" w:rsidR="00306B62" w:rsidRDefault="00306B62" w:rsidP="00306B62">
      <w:pPr>
        <w:ind w:right="28"/>
        <w:outlineLvl w:val="0"/>
        <w:rPr>
          <w:rFonts w:ascii="Verdana" w:hAnsi="Verdana"/>
          <w:sz w:val="24"/>
          <w:szCs w:val="24"/>
        </w:rPr>
      </w:pPr>
    </w:p>
    <w:p w14:paraId="0C91C919" w14:textId="77777777" w:rsidR="00306B62" w:rsidRDefault="00306B62" w:rsidP="00306B62">
      <w:pPr>
        <w:ind w:right="28"/>
        <w:outlineLvl w:val="0"/>
        <w:rPr>
          <w:rFonts w:ascii="Verdana" w:hAnsi="Verdana"/>
          <w:sz w:val="24"/>
          <w:szCs w:val="24"/>
        </w:rPr>
      </w:pPr>
      <w:r w:rsidRPr="00306B62">
        <w:rPr>
          <w:rFonts w:ascii="Verdana" w:hAnsi="Verdana"/>
          <w:sz w:val="24"/>
          <w:szCs w:val="24"/>
        </w:rPr>
        <w:lastRenderedPageBreak/>
        <w:t xml:space="preserve">Sie ist der Ansicht, die Berufung sei unbegründet, da die Nichteinhaltung der „3-Sekunden-Regel“ eine Tatsachenentscheidung der Schiedsrichter sei und nicht der Überprüfung unterliege. </w:t>
      </w:r>
    </w:p>
    <w:p w14:paraId="55FAD09B" w14:textId="77777777" w:rsidR="00306B62" w:rsidRDefault="00306B62" w:rsidP="00306B62">
      <w:pPr>
        <w:ind w:right="28"/>
        <w:outlineLvl w:val="0"/>
        <w:rPr>
          <w:rFonts w:ascii="Verdana" w:hAnsi="Verdana"/>
          <w:sz w:val="24"/>
          <w:szCs w:val="24"/>
        </w:rPr>
      </w:pPr>
    </w:p>
    <w:p w14:paraId="311306ED" w14:textId="77777777" w:rsidR="00306B62" w:rsidRDefault="00306B62" w:rsidP="00306B62">
      <w:pPr>
        <w:ind w:right="28"/>
        <w:outlineLvl w:val="0"/>
        <w:rPr>
          <w:rFonts w:ascii="Verdana" w:hAnsi="Verdana"/>
          <w:sz w:val="24"/>
          <w:szCs w:val="24"/>
        </w:rPr>
      </w:pPr>
      <w:r w:rsidRPr="00306B62">
        <w:rPr>
          <w:rFonts w:ascii="Verdana" w:hAnsi="Verdana"/>
          <w:sz w:val="24"/>
          <w:szCs w:val="24"/>
        </w:rPr>
        <w:t xml:space="preserve">Darüber hinaus ist sie der Auffassung, dass „diese Aktion“ nicht spielentscheidend war. </w:t>
      </w:r>
    </w:p>
    <w:p w14:paraId="328D3A4C" w14:textId="77777777" w:rsidR="00306B62" w:rsidRDefault="00306B62" w:rsidP="00306B62">
      <w:pPr>
        <w:ind w:right="28"/>
        <w:outlineLvl w:val="0"/>
        <w:rPr>
          <w:rFonts w:ascii="Verdana" w:hAnsi="Verdana"/>
          <w:sz w:val="24"/>
          <w:szCs w:val="24"/>
        </w:rPr>
      </w:pPr>
    </w:p>
    <w:p w14:paraId="1073836C" w14:textId="46024835" w:rsidR="00306B62" w:rsidRPr="00306B62" w:rsidRDefault="00306B62" w:rsidP="00306B62">
      <w:pPr>
        <w:ind w:right="28"/>
        <w:outlineLvl w:val="0"/>
        <w:rPr>
          <w:rFonts w:ascii="Verdana" w:hAnsi="Verdana"/>
          <w:sz w:val="24"/>
          <w:szCs w:val="24"/>
        </w:rPr>
      </w:pPr>
      <w:r w:rsidRPr="00306B62">
        <w:rPr>
          <w:rFonts w:ascii="Verdana" w:hAnsi="Verdana"/>
          <w:sz w:val="24"/>
          <w:szCs w:val="24"/>
        </w:rPr>
        <w:t>Wegen der weiteren Einzelheiten des Sach- und Streitstands wird auf die Unterlagen des VGs</w:t>
      </w:r>
      <w:r>
        <w:rPr>
          <w:rFonts w:ascii="Verdana" w:hAnsi="Verdana"/>
          <w:sz w:val="24"/>
          <w:szCs w:val="24"/>
        </w:rPr>
        <w:t xml:space="preserve"> </w:t>
      </w:r>
      <w:r w:rsidRPr="00306B62">
        <w:rPr>
          <w:rFonts w:ascii="Verdana" w:hAnsi="Verdana"/>
          <w:sz w:val="24"/>
          <w:szCs w:val="24"/>
        </w:rPr>
        <w:t>sowie die beigezogene Akte der VSG Bezug genommen.</w:t>
      </w:r>
    </w:p>
    <w:p w14:paraId="4366008A" w14:textId="77777777" w:rsidR="00306B62" w:rsidRPr="00306B62" w:rsidRDefault="00306B62" w:rsidP="00306B62">
      <w:pPr>
        <w:ind w:right="28"/>
        <w:outlineLvl w:val="0"/>
        <w:rPr>
          <w:rFonts w:ascii="Verdana" w:hAnsi="Verdana"/>
          <w:b/>
          <w:bCs/>
          <w:sz w:val="24"/>
          <w:szCs w:val="24"/>
        </w:rPr>
      </w:pPr>
    </w:p>
    <w:p w14:paraId="3A858BEB" w14:textId="4337813E" w:rsidR="00306B62" w:rsidRPr="00306B62" w:rsidRDefault="00306B62" w:rsidP="00306B62">
      <w:pPr>
        <w:ind w:right="28"/>
        <w:outlineLvl w:val="0"/>
        <w:rPr>
          <w:rFonts w:ascii="Verdana" w:hAnsi="Verdana"/>
          <w:b/>
          <w:bCs/>
          <w:sz w:val="24"/>
          <w:szCs w:val="24"/>
        </w:rPr>
      </w:pPr>
      <w:r w:rsidRPr="00306B62">
        <w:rPr>
          <w:rFonts w:ascii="Verdana" w:hAnsi="Verdana"/>
          <w:b/>
          <w:bCs/>
          <w:sz w:val="24"/>
          <w:szCs w:val="24"/>
        </w:rPr>
        <w:t>E n t s c h e i d u n g s g r ü n d e:</w:t>
      </w:r>
    </w:p>
    <w:p w14:paraId="30558D5D" w14:textId="609903E0" w:rsidR="00306B62" w:rsidRDefault="00306B62" w:rsidP="00306B62">
      <w:pPr>
        <w:ind w:right="28"/>
        <w:outlineLvl w:val="0"/>
        <w:rPr>
          <w:rFonts w:ascii="Verdana" w:hAnsi="Verdana"/>
          <w:sz w:val="24"/>
          <w:szCs w:val="24"/>
        </w:rPr>
      </w:pPr>
      <w:r w:rsidRPr="00306B62">
        <w:rPr>
          <w:rFonts w:ascii="Verdana" w:hAnsi="Verdana"/>
          <w:sz w:val="24"/>
          <w:szCs w:val="24"/>
        </w:rPr>
        <w:t>Die Berufung der HR ist zulässig, insbesondere wurde die Berufung form- und fristgerecht eingelegt.</w:t>
      </w:r>
    </w:p>
    <w:p w14:paraId="6936946B" w14:textId="77777777" w:rsidR="00306B62" w:rsidRPr="00306B62" w:rsidRDefault="00306B62" w:rsidP="00306B62">
      <w:pPr>
        <w:ind w:right="28"/>
        <w:outlineLvl w:val="0"/>
        <w:rPr>
          <w:rFonts w:ascii="Verdana" w:hAnsi="Verdana"/>
          <w:sz w:val="24"/>
          <w:szCs w:val="24"/>
        </w:rPr>
      </w:pPr>
    </w:p>
    <w:p w14:paraId="5D1CFE34" w14:textId="6DE8CA39" w:rsidR="00306B62" w:rsidRDefault="00306B62" w:rsidP="00306B62">
      <w:pPr>
        <w:ind w:right="28"/>
        <w:outlineLvl w:val="0"/>
        <w:rPr>
          <w:rFonts w:ascii="Verdana" w:hAnsi="Verdana"/>
          <w:sz w:val="24"/>
          <w:szCs w:val="24"/>
        </w:rPr>
      </w:pPr>
      <w:r w:rsidRPr="00306B62">
        <w:rPr>
          <w:rFonts w:ascii="Verdana" w:hAnsi="Verdana"/>
          <w:sz w:val="24"/>
          <w:szCs w:val="24"/>
        </w:rPr>
        <w:t>Die Berufung ist jedoch nicht begründet.</w:t>
      </w:r>
    </w:p>
    <w:p w14:paraId="16A2E87E" w14:textId="77777777" w:rsidR="00306B62" w:rsidRPr="00306B62" w:rsidRDefault="00306B62" w:rsidP="00306B62">
      <w:pPr>
        <w:ind w:right="28"/>
        <w:outlineLvl w:val="0"/>
        <w:rPr>
          <w:rFonts w:ascii="Verdana" w:hAnsi="Verdana"/>
          <w:sz w:val="24"/>
          <w:szCs w:val="24"/>
        </w:rPr>
      </w:pPr>
    </w:p>
    <w:p w14:paraId="2333B87C" w14:textId="49452D44" w:rsidR="00023390" w:rsidRPr="00306B62" w:rsidRDefault="00306B62" w:rsidP="00306B62">
      <w:pPr>
        <w:ind w:right="28"/>
        <w:outlineLvl w:val="0"/>
        <w:rPr>
          <w:rFonts w:ascii="Verdana" w:hAnsi="Verdana"/>
          <w:sz w:val="24"/>
          <w:szCs w:val="24"/>
        </w:rPr>
      </w:pPr>
      <w:r w:rsidRPr="00306B62">
        <w:rPr>
          <w:rFonts w:ascii="Verdana" w:hAnsi="Verdana"/>
          <w:sz w:val="24"/>
          <w:szCs w:val="24"/>
        </w:rPr>
        <w:t>Nach Auffassung des Verbandsgerichtes liegt ein spielentscheidender Regelverstoß der Schiedsrichter</w:t>
      </w:r>
      <w:r>
        <w:rPr>
          <w:rFonts w:ascii="Verdana" w:hAnsi="Verdana"/>
          <w:sz w:val="24"/>
          <w:szCs w:val="24"/>
        </w:rPr>
        <w:t xml:space="preserve"> </w:t>
      </w:r>
      <w:r w:rsidRPr="00306B62">
        <w:rPr>
          <w:rFonts w:ascii="Verdana" w:hAnsi="Verdana"/>
          <w:sz w:val="24"/>
          <w:szCs w:val="24"/>
        </w:rPr>
        <w:t>vor.</w:t>
      </w:r>
    </w:p>
    <w:p w14:paraId="12392AF1" w14:textId="77777777" w:rsidR="00023390" w:rsidRPr="002B74AC" w:rsidRDefault="00023390" w:rsidP="002B74AC">
      <w:pPr>
        <w:ind w:right="28"/>
        <w:outlineLvl w:val="0"/>
        <w:rPr>
          <w:rFonts w:ascii="Verdana" w:hAnsi="Verdana"/>
          <w:i/>
          <w:sz w:val="24"/>
          <w:szCs w:val="24"/>
        </w:rPr>
      </w:pPr>
    </w:p>
    <w:p w14:paraId="405C5AF8" w14:textId="5DF0DDE1" w:rsidR="00306B62" w:rsidRDefault="00306B62" w:rsidP="00306B62">
      <w:pPr>
        <w:ind w:right="28"/>
        <w:outlineLvl w:val="0"/>
        <w:rPr>
          <w:rFonts w:ascii="Verdana" w:hAnsi="Verdana"/>
          <w:sz w:val="24"/>
          <w:szCs w:val="24"/>
        </w:rPr>
      </w:pPr>
      <w:r w:rsidRPr="00306B62">
        <w:rPr>
          <w:rFonts w:ascii="Verdana" w:hAnsi="Verdana"/>
          <w:sz w:val="24"/>
          <w:szCs w:val="24"/>
        </w:rPr>
        <w:t xml:space="preserve">Bei der Entscheidung der Schiedsrichter handelt es sich nicht um eine </w:t>
      </w:r>
      <w:proofErr w:type="gramStart"/>
      <w:r w:rsidRPr="00306B62">
        <w:rPr>
          <w:rFonts w:ascii="Verdana" w:hAnsi="Verdana"/>
          <w:sz w:val="24"/>
          <w:szCs w:val="24"/>
        </w:rPr>
        <w:t>Tatsachenentscheidung</w:t>
      </w:r>
      <w:proofErr w:type="gramEnd"/>
      <w:r>
        <w:rPr>
          <w:rFonts w:ascii="Verdana" w:hAnsi="Verdana"/>
          <w:sz w:val="24"/>
          <w:szCs w:val="24"/>
        </w:rPr>
        <w:t xml:space="preserve"> </w:t>
      </w:r>
      <w:r w:rsidRPr="00306B62">
        <w:rPr>
          <w:rFonts w:ascii="Verdana" w:hAnsi="Verdana"/>
          <w:sz w:val="24"/>
          <w:szCs w:val="24"/>
        </w:rPr>
        <w:t>sondern um einen Regelverstoß.</w:t>
      </w:r>
    </w:p>
    <w:p w14:paraId="7C7CE943" w14:textId="77777777" w:rsidR="00306B62" w:rsidRPr="00306B62" w:rsidRDefault="00306B62" w:rsidP="00306B62">
      <w:pPr>
        <w:ind w:right="28"/>
        <w:outlineLvl w:val="0"/>
        <w:rPr>
          <w:rFonts w:ascii="Verdana" w:hAnsi="Verdana"/>
          <w:sz w:val="24"/>
          <w:szCs w:val="24"/>
        </w:rPr>
      </w:pPr>
    </w:p>
    <w:p w14:paraId="5015D7ED" w14:textId="7141AD56" w:rsidR="00306B62" w:rsidRDefault="00306B62" w:rsidP="00306B62">
      <w:pPr>
        <w:ind w:right="28"/>
        <w:outlineLvl w:val="0"/>
        <w:rPr>
          <w:rFonts w:ascii="Verdana" w:hAnsi="Verdana"/>
          <w:sz w:val="24"/>
          <w:szCs w:val="24"/>
        </w:rPr>
      </w:pPr>
      <w:r w:rsidRPr="00306B62">
        <w:rPr>
          <w:rFonts w:ascii="Verdana" w:hAnsi="Verdana"/>
          <w:sz w:val="24"/>
          <w:szCs w:val="24"/>
        </w:rPr>
        <w:t>Eine Tatsachenentscheidung läge dann vor, wenn die Schiedsrichter aufgrund ihrer eigenen</w:t>
      </w:r>
      <w:r>
        <w:rPr>
          <w:rFonts w:ascii="Verdana" w:hAnsi="Verdana"/>
          <w:sz w:val="24"/>
          <w:szCs w:val="24"/>
        </w:rPr>
        <w:t xml:space="preserve"> </w:t>
      </w:r>
      <w:r w:rsidRPr="00306B62">
        <w:rPr>
          <w:rFonts w:ascii="Verdana" w:hAnsi="Verdana"/>
          <w:sz w:val="24"/>
          <w:szCs w:val="24"/>
        </w:rPr>
        <w:t>möglicherweise falschen Wahrnehmung, regelgerechte Entscheidungen treffen.</w:t>
      </w:r>
      <w:r>
        <w:rPr>
          <w:rFonts w:ascii="Verdana" w:hAnsi="Verdana"/>
          <w:sz w:val="24"/>
          <w:szCs w:val="24"/>
        </w:rPr>
        <w:t xml:space="preserve"> </w:t>
      </w:r>
      <w:r w:rsidRPr="00306B62">
        <w:rPr>
          <w:rFonts w:ascii="Verdana" w:hAnsi="Verdana"/>
          <w:sz w:val="24"/>
          <w:szCs w:val="24"/>
        </w:rPr>
        <w:t>Im Gegensatz dazu liegt ein Regelverstoß dann vor, wenn die Schiedsrichter die Situation</w:t>
      </w:r>
      <w:r>
        <w:rPr>
          <w:rFonts w:ascii="Verdana" w:hAnsi="Verdana"/>
          <w:sz w:val="24"/>
          <w:szCs w:val="24"/>
        </w:rPr>
        <w:t xml:space="preserve"> </w:t>
      </w:r>
      <w:r w:rsidRPr="00306B62">
        <w:rPr>
          <w:rFonts w:ascii="Verdana" w:hAnsi="Verdana"/>
          <w:sz w:val="24"/>
          <w:szCs w:val="24"/>
        </w:rPr>
        <w:t>zutreffend wahrnehmen aber aufgrund dieser zutreffenden Wahrnehmung die Regeln falsch</w:t>
      </w:r>
      <w:r>
        <w:rPr>
          <w:rFonts w:ascii="Verdana" w:hAnsi="Verdana"/>
          <w:sz w:val="24"/>
          <w:szCs w:val="24"/>
        </w:rPr>
        <w:t xml:space="preserve"> </w:t>
      </w:r>
      <w:r w:rsidRPr="00306B62">
        <w:rPr>
          <w:rFonts w:ascii="Verdana" w:hAnsi="Verdana"/>
          <w:sz w:val="24"/>
          <w:szCs w:val="24"/>
        </w:rPr>
        <w:t>anwenden.</w:t>
      </w:r>
    </w:p>
    <w:p w14:paraId="7FA3A13E" w14:textId="77777777" w:rsidR="00306B62" w:rsidRPr="00306B62" w:rsidRDefault="00306B62" w:rsidP="00306B62">
      <w:pPr>
        <w:ind w:right="28"/>
        <w:outlineLvl w:val="0"/>
        <w:rPr>
          <w:rFonts w:ascii="Verdana" w:hAnsi="Verdana"/>
          <w:sz w:val="24"/>
          <w:szCs w:val="24"/>
        </w:rPr>
      </w:pPr>
    </w:p>
    <w:p w14:paraId="40654531" w14:textId="63764FF1" w:rsidR="00306B62" w:rsidRPr="00306B62" w:rsidRDefault="00306B62" w:rsidP="00306B62">
      <w:pPr>
        <w:ind w:right="28"/>
        <w:outlineLvl w:val="0"/>
        <w:rPr>
          <w:rFonts w:ascii="Verdana" w:hAnsi="Verdana"/>
          <w:sz w:val="24"/>
          <w:szCs w:val="24"/>
        </w:rPr>
      </w:pPr>
      <w:r w:rsidRPr="00306B62">
        <w:rPr>
          <w:rFonts w:ascii="Verdana" w:hAnsi="Verdana"/>
          <w:sz w:val="24"/>
          <w:szCs w:val="24"/>
        </w:rPr>
        <w:t>In ihrer Stellungnahme vom 18.12.2018 gegenüber dem Verbandssportgericht bestätigen die</w:t>
      </w:r>
      <w:r>
        <w:rPr>
          <w:rFonts w:ascii="Verdana" w:hAnsi="Verdana"/>
          <w:sz w:val="24"/>
          <w:szCs w:val="24"/>
        </w:rPr>
        <w:t xml:space="preserve"> </w:t>
      </w:r>
      <w:r w:rsidRPr="00306B62">
        <w:rPr>
          <w:rFonts w:ascii="Verdana" w:hAnsi="Verdana"/>
          <w:sz w:val="24"/>
          <w:szCs w:val="24"/>
        </w:rPr>
        <w:t xml:space="preserve">Schiedsrichter, dass die Restspielzeit zum Zeitpunkt der </w:t>
      </w:r>
      <w:r>
        <w:rPr>
          <w:rFonts w:ascii="Verdana" w:hAnsi="Verdana"/>
          <w:sz w:val="24"/>
          <w:szCs w:val="24"/>
        </w:rPr>
        <w:t>S</w:t>
      </w:r>
      <w:r w:rsidRPr="00306B62">
        <w:rPr>
          <w:rFonts w:ascii="Verdana" w:hAnsi="Verdana"/>
          <w:sz w:val="24"/>
          <w:szCs w:val="24"/>
        </w:rPr>
        <w:t>pielzeitunterbrechung noch 5 Sekunden</w:t>
      </w:r>
      <w:r>
        <w:rPr>
          <w:rFonts w:ascii="Verdana" w:hAnsi="Verdana"/>
          <w:sz w:val="24"/>
          <w:szCs w:val="24"/>
        </w:rPr>
        <w:t xml:space="preserve"> </w:t>
      </w:r>
      <w:r w:rsidRPr="00306B62">
        <w:rPr>
          <w:rFonts w:ascii="Verdana" w:hAnsi="Verdana"/>
          <w:sz w:val="24"/>
          <w:szCs w:val="24"/>
        </w:rPr>
        <w:t>betragen hat. In diesem Wissen haben sie den Spieler der SG "angewiesen" die „Uhr runter laufen</w:t>
      </w:r>
      <w:r>
        <w:rPr>
          <w:rFonts w:ascii="Verdana" w:hAnsi="Verdana"/>
          <w:sz w:val="24"/>
          <w:szCs w:val="24"/>
        </w:rPr>
        <w:t xml:space="preserve"> </w:t>
      </w:r>
      <w:r w:rsidRPr="00306B62">
        <w:rPr>
          <w:rFonts w:ascii="Verdana" w:hAnsi="Verdana"/>
          <w:sz w:val="24"/>
          <w:szCs w:val="24"/>
        </w:rPr>
        <w:t>zu lassen“.</w:t>
      </w:r>
    </w:p>
    <w:p w14:paraId="25B4A2BD" w14:textId="77777777" w:rsidR="00306B62" w:rsidRDefault="00306B62" w:rsidP="00306B62">
      <w:pPr>
        <w:ind w:right="28"/>
        <w:outlineLvl w:val="0"/>
        <w:rPr>
          <w:rFonts w:ascii="Verdana" w:hAnsi="Verdana"/>
          <w:sz w:val="24"/>
          <w:szCs w:val="24"/>
        </w:rPr>
      </w:pPr>
    </w:p>
    <w:p w14:paraId="4A5BF9F6" w14:textId="7033DB4A" w:rsidR="00306B62" w:rsidRDefault="00306B62" w:rsidP="00306B62">
      <w:pPr>
        <w:ind w:right="28"/>
        <w:outlineLvl w:val="0"/>
        <w:rPr>
          <w:rFonts w:ascii="Verdana" w:hAnsi="Verdana"/>
          <w:sz w:val="24"/>
          <w:szCs w:val="24"/>
        </w:rPr>
      </w:pPr>
      <w:r w:rsidRPr="00306B62">
        <w:rPr>
          <w:rFonts w:ascii="Verdana" w:hAnsi="Verdana"/>
          <w:sz w:val="24"/>
          <w:szCs w:val="24"/>
        </w:rPr>
        <w:t>Ob ein Regelverstoß der Schiedsrichter schon darin zu sehen war, dass sie dem Spieler der SG</w:t>
      </w:r>
      <w:r>
        <w:rPr>
          <w:rFonts w:ascii="Verdana" w:hAnsi="Verdana"/>
          <w:sz w:val="24"/>
          <w:szCs w:val="24"/>
        </w:rPr>
        <w:t xml:space="preserve"> </w:t>
      </w:r>
      <w:r w:rsidRPr="00306B62">
        <w:rPr>
          <w:rFonts w:ascii="Verdana" w:hAnsi="Verdana"/>
          <w:sz w:val="24"/>
          <w:szCs w:val="24"/>
        </w:rPr>
        <w:t>die „Anweisung“ gaben, die „Uhr runter laufen zu lassen“, kann dahingestellt bleiben.</w:t>
      </w:r>
      <w:r>
        <w:rPr>
          <w:rFonts w:ascii="Verdana" w:hAnsi="Verdana"/>
          <w:sz w:val="24"/>
          <w:szCs w:val="24"/>
        </w:rPr>
        <w:t xml:space="preserve"> </w:t>
      </w:r>
      <w:r w:rsidRPr="00306B62">
        <w:rPr>
          <w:rFonts w:ascii="Verdana" w:hAnsi="Verdana"/>
          <w:sz w:val="24"/>
          <w:szCs w:val="24"/>
        </w:rPr>
        <w:t>Diese „Anweisung“ war falsch, da es für eine solche Handhabung (selbst wenn noch weniger als 3</w:t>
      </w:r>
      <w:r>
        <w:rPr>
          <w:rFonts w:ascii="Verdana" w:hAnsi="Verdana"/>
          <w:sz w:val="24"/>
          <w:szCs w:val="24"/>
        </w:rPr>
        <w:t xml:space="preserve"> </w:t>
      </w:r>
      <w:r w:rsidRPr="00306B62">
        <w:rPr>
          <w:rFonts w:ascii="Verdana" w:hAnsi="Verdana"/>
          <w:sz w:val="24"/>
          <w:szCs w:val="24"/>
        </w:rPr>
        <w:t>Sekunden Spielzeit verblieben wären) keinerlei Grundlage im Regelwerk gibt. Was nach einem</w:t>
      </w:r>
      <w:r>
        <w:rPr>
          <w:rFonts w:ascii="Verdana" w:hAnsi="Verdana"/>
          <w:sz w:val="24"/>
          <w:szCs w:val="24"/>
        </w:rPr>
        <w:t xml:space="preserve"> </w:t>
      </w:r>
      <w:r w:rsidRPr="00306B62">
        <w:rPr>
          <w:rFonts w:ascii="Verdana" w:hAnsi="Verdana"/>
          <w:sz w:val="24"/>
          <w:szCs w:val="24"/>
        </w:rPr>
        <w:t>solchen Hinweis durch die Schiedsrichter die ballbesitzende Mannschaft tut, ist allein ihr</w:t>
      </w:r>
      <w:r>
        <w:rPr>
          <w:rFonts w:ascii="Verdana" w:hAnsi="Verdana"/>
          <w:sz w:val="24"/>
          <w:szCs w:val="24"/>
        </w:rPr>
        <w:t xml:space="preserve"> </w:t>
      </w:r>
      <w:r w:rsidRPr="00306B62">
        <w:rPr>
          <w:rFonts w:ascii="Verdana" w:hAnsi="Verdana"/>
          <w:sz w:val="24"/>
          <w:szCs w:val="24"/>
        </w:rPr>
        <w:t xml:space="preserve">überlassen. (Bundesgericht des DHB, BG 2/09 vom 27.März </w:t>
      </w:r>
      <w:proofErr w:type="gramStart"/>
      <w:r w:rsidRPr="00306B62">
        <w:rPr>
          <w:rFonts w:ascii="Verdana" w:hAnsi="Verdana"/>
          <w:sz w:val="24"/>
          <w:szCs w:val="24"/>
        </w:rPr>
        <w:t>2009 )</w:t>
      </w:r>
      <w:proofErr w:type="gramEnd"/>
    </w:p>
    <w:p w14:paraId="107092C2" w14:textId="77777777" w:rsidR="00306B62" w:rsidRPr="00306B62" w:rsidRDefault="00306B62" w:rsidP="00306B62">
      <w:pPr>
        <w:ind w:right="28"/>
        <w:outlineLvl w:val="0"/>
        <w:rPr>
          <w:rFonts w:ascii="Verdana" w:hAnsi="Verdana"/>
          <w:sz w:val="24"/>
          <w:szCs w:val="24"/>
        </w:rPr>
      </w:pPr>
    </w:p>
    <w:p w14:paraId="3DCBF49A" w14:textId="5CB71134" w:rsidR="00306B62" w:rsidRDefault="00306B62" w:rsidP="00306B62">
      <w:pPr>
        <w:ind w:right="28"/>
        <w:outlineLvl w:val="0"/>
        <w:rPr>
          <w:rFonts w:ascii="Verdana" w:hAnsi="Verdana"/>
          <w:sz w:val="24"/>
          <w:szCs w:val="24"/>
        </w:rPr>
      </w:pPr>
      <w:r w:rsidRPr="00306B62">
        <w:rPr>
          <w:rFonts w:ascii="Verdana" w:hAnsi="Verdana"/>
          <w:sz w:val="24"/>
          <w:szCs w:val="24"/>
        </w:rPr>
        <w:t>Die Schiedsrichter hätten gemäß Regel 14:4 i.V. mit Regeln 13:1a und 15:7 Abs. III drei Sekunden</w:t>
      </w:r>
      <w:r>
        <w:rPr>
          <w:rFonts w:ascii="Verdana" w:hAnsi="Verdana"/>
          <w:sz w:val="24"/>
          <w:szCs w:val="24"/>
        </w:rPr>
        <w:t xml:space="preserve"> </w:t>
      </w:r>
      <w:r w:rsidRPr="00306B62">
        <w:rPr>
          <w:rFonts w:ascii="Verdana" w:hAnsi="Verdana"/>
          <w:sz w:val="24"/>
          <w:szCs w:val="24"/>
        </w:rPr>
        <w:t>nach dem Anpfiff des Siebenmeterwurfes auf Freiwurf für die HR entscheiden müssen.</w:t>
      </w:r>
      <w:r>
        <w:rPr>
          <w:rFonts w:ascii="Verdana" w:hAnsi="Verdana"/>
          <w:sz w:val="24"/>
          <w:szCs w:val="24"/>
        </w:rPr>
        <w:t xml:space="preserve"> </w:t>
      </w:r>
      <w:r w:rsidRPr="00306B62">
        <w:rPr>
          <w:rFonts w:ascii="Verdana" w:hAnsi="Verdana"/>
          <w:sz w:val="24"/>
          <w:szCs w:val="24"/>
        </w:rPr>
        <w:t>Dies haben die Schiedsrichter regelwidrig und im Bewusstsein, dass noch länger als 3 Sekunden</w:t>
      </w:r>
      <w:r>
        <w:rPr>
          <w:rFonts w:ascii="Verdana" w:hAnsi="Verdana"/>
          <w:sz w:val="24"/>
          <w:szCs w:val="24"/>
        </w:rPr>
        <w:t xml:space="preserve"> </w:t>
      </w:r>
      <w:r w:rsidRPr="00306B62">
        <w:rPr>
          <w:rFonts w:ascii="Verdana" w:hAnsi="Verdana"/>
          <w:sz w:val="24"/>
          <w:szCs w:val="24"/>
        </w:rPr>
        <w:t>zu spielen war, unterlassen und damit bewusst einen Regelverstoß begangen.</w:t>
      </w:r>
    </w:p>
    <w:p w14:paraId="761BDD57" w14:textId="77777777" w:rsidR="00306B62" w:rsidRPr="00306B62" w:rsidRDefault="00306B62" w:rsidP="00306B62">
      <w:pPr>
        <w:ind w:right="28"/>
        <w:outlineLvl w:val="0"/>
        <w:rPr>
          <w:rFonts w:ascii="Verdana" w:hAnsi="Verdana"/>
          <w:sz w:val="24"/>
          <w:szCs w:val="24"/>
        </w:rPr>
      </w:pPr>
    </w:p>
    <w:p w14:paraId="6F454DDB" w14:textId="00EADB8E" w:rsidR="00306B62" w:rsidRDefault="00306B62" w:rsidP="00306B62">
      <w:pPr>
        <w:ind w:right="28"/>
        <w:outlineLvl w:val="0"/>
        <w:rPr>
          <w:rFonts w:ascii="Verdana" w:hAnsi="Verdana"/>
          <w:sz w:val="24"/>
          <w:szCs w:val="24"/>
        </w:rPr>
      </w:pPr>
      <w:r w:rsidRPr="00306B62">
        <w:rPr>
          <w:rFonts w:ascii="Verdana" w:hAnsi="Verdana"/>
          <w:sz w:val="24"/>
          <w:szCs w:val="24"/>
        </w:rPr>
        <w:t>Dieser Regelverstoß der Schiedsrichter war auch - wie schon das Verbandssportgericht zutreffend</w:t>
      </w:r>
      <w:r>
        <w:rPr>
          <w:rFonts w:ascii="Verdana" w:hAnsi="Verdana"/>
          <w:sz w:val="24"/>
          <w:szCs w:val="24"/>
        </w:rPr>
        <w:t xml:space="preserve"> </w:t>
      </w:r>
      <w:r w:rsidRPr="00306B62">
        <w:rPr>
          <w:rFonts w:ascii="Verdana" w:hAnsi="Verdana"/>
          <w:sz w:val="24"/>
          <w:szCs w:val="24"/>
        </w:rPr>
        <w:t>festgestellt hat – spielentscheidend.</w:t>
      </w:r>
    </w:p>
    <w:p w14:paraId="4CF59574" w14:textId="77777777" w:rsidR="00306B62" w:rsidRPr="00306B62" w:rsidRDefault="00306B62" w:rsidP="00306B62">
      <w:pPr>
        <w:ind w:right="28"/>
        <w:outlineLvl w:val="0"/>
        <w:rPr>
          <w:rFonts w:ascii="Verdana" w:hAnsi="Verdana"/>
          <w:sz w:val="24"/>
          <w:szCs w:val="24"/>
        </w:rPr>
      </w:pPr>
    </w:p>
    <w:p w14:paraId="5851C6AD" w14:textId="77777777" w:rsidR="00B90F4F" w:rsidRDefault="00B90F4F" w:rsidP="00306B62">
      <w:pPr>
        <w:ind w:right="28"/>
        <w:outlineLvl w:val="0"/>
        <w:rPr>
          <w:rFonts w:ascii="Verdana" w:hAnsi="Verdana"/>
          <w:sz w:val="24"/>
          <w:szCs w:val="24"/>
        </w:rPr>
      </w:pPr>
    </w:p>
    <w:p w14:paraId="2A6B3C77" w14:textId="77777777" w:rsidR="00B90F4F" w:rsidRDefault="00B90F4F" w:rsidP="00306B62">
      <w:pPr>
        <w:ind w:right="28"/>
        <w:outlineLvl w:val="0"/>
        <w:rPr>
          <w:rFonts w:ascii="Verdana" w:hAnsi="Verdana"/>
          <w:sz w:val="24"/>
          <w:szCs w:val="24"/>
        </w:rPr>
      </w:pPr>
    </w:p>
    <w:p w14:paraId="3EBBF32E" w14:textId="543FB0B7" w:rsidR="00306B62" w:rsidRDefault="00306B62" w:rsidP="00306B62">
      <w:pPr>
        <w:ind w:right="28"/>
        <w:outlineLvl w:val="0"/>
        <w:rPr>
          <w:rFonts w:ascii="Verdana" w:hAnsi="Verdana"/>
          <w:sz w:val="24"/>
          <w:szCs w:val="24"/>
        </w:rPr>
      </w:pPr>
      <w:r w:rsidRPr="00306B62">
        <w:rPr>
          <w:rFonts w:ascii="Verdana" w:hAnsi="Verdana"/>
          <w:sz w:val="24"/>
          <w:szCs w:val="24"/>
        </w:rPr>
        <w:t xml:space="preserve">Nach der ständigen Rechtsprechung der Obergerichte des DHB liegt </w:t>
      </w:r>
      <w:r>
        <w:rPr>
          <w:rFonts w:ascii="Verdana" w:hAnsi="Verdana"/>
          <w:sz w:val="24"/>
          <w:szCs w:val="24"/>
        </w:rPr>
        <w:t>s</w:t>
      </w:r>
      <w:r w:rsidRPr="00306B62">
        <w:rPr>
          <w:rFonts w:ascii="Verdana" w:hAnsi="Verdana"/>
          <w:sz w:val="24"/>
          <w:szCs w:val="24"/>
        </w:rPr>
        <w:t>pielentscheidende Situation</w:t>
      </w:r>
      <w:r>
        <w:rPr>
          <w:rFonts w:ascii="Verdana" w:hAnsi="Verdana"/>
          <w:sz w:val="24"/>
          <w:szCs w:val="24"/>
        </w:rPr>
        <w:t xml:space="preserve"> </w:t>
      </w:r>
      <w:r w:rsidRPr="00306B62">
        <w:rPr>
          <w:rFonts w:ascii="Verdana" w:hAnsi="Verdana"/>
          <w:sz w:val="24"/>
          <w:szCs w:val="24"/>
        </w:rPr>
        <w:t>dann vor,</w:t>
      </w:r>
    </w:p>
    <w:p w14:paraId="284D32AF" w14:textId="77777777" w:rsidR="00306B62" w:rsidRPr="00306B62" w:rsidRDefault="00306B62" w:rsidP="00306B62">
      <w:pPr>
        <w:ind w:right="28"/>
        <w:outlineLvl w:val="0"/>
        <w:rPr>
          <w:rFonts w:ascii="Verdana" w:hAnsi="Verdana"/>
          <w:sz w:val="24"/>
          <w:szCs w:val="24"/>
        </w:rPr>
      </w:pPr>
    </w:p>
    <w:p w14:paraId="4B6D09AC" w14:textId="77777777" w:rsidR="00306B62" w:rsidRPr="00306B62" w:rsidRDefault="00306B62" w:rsidP="00306B62">
      <w:pPr>
        <w:ind w:right="28"/>
        <w:outlineLvl w:val="0"/>
        <w:rPr>
          <w:rFonts w:ascii="Verdana" w:hAnsi="Verdana"/>
          <w:sz w:val="24"/>
          <w:szCs w:val="24"/>
        </w:rPr>
      </w:pPr>
      <w:r w:rsidRPr="00306B62">
        <w:rPr>
          <w:rFonts w:ascii="Verdana" w:hAnsi="Verdana"/>
          <w:sz w:val="24"/>
          <w:szCs w:val="24"/>
        </w:rPr>
        <w:t>"</w:t>
      </w:r>
      <w:proofErr w:type="gramStart"/>
      <w:r w:rsidRPr="00306B62">
        <w:rPr>
          <w:rFonts w:ascii="Verdana" w:hAnsi="Verdana"/>
          <w:sz w:val="24"/>
          <w:szCs w:val="24"/>
        </w:rPr>
        <w:t>...</w:t>
      </w:r>
      <w:proofErr w:type="gramEnd"/>
      <w:r w:rsidRPr="00306B62">
        <w:rPr>
          <w:rFonts w:ascii="Verdana" w:hAnsi="Verdana"/>
          <w:sz w:val="24"/>
          <w:szCs w:val="24"/>
        </w:rPr>
        <w:t xml:space="preserve"> wenn die erkennende Rechtsinstanz zu der Auffassung gelangt, dass ohne</w:t>
      </w:r>
    </w:p>
    <w:p w14:paraId="3118DCC8" w14:textId="77777777" w:rsidR="00306B62" w:rsidRPr="00306B62" w:rsidRDefault="00306B62" w:rsidP="00306B62">
      <w:pPr>
        <w:ind w:right="28"/>
        <w:outlineLvl w:val="0"/>
        <w:rPr>
          <w:rFonts w:ascii="Verdana" w:hAnsi="Verdana"/>
          <w:sz w:val="24"/>
          <w:szCs w:val="24"/>
        </w:rPr>
      </w:pPr>
      <w:r w:rsidRPr="00306B62">
        <w:rPr>
          <w:rFonts w:ascii="Verdana" w:hAnsi="Verdana"/>
          <w:sz w:val="24"/>
          <w:szCs w:val="24"/>
        </w:rPr>
        <w:t>den vorliegenden Regelverstoß eine andere Spielentscheidung mit einer „an</w:t>
      </w:r>
    </w:p>
    <w:p w14:paraId="21DAC192" w14:textId="77777777" w:rsidR="00306B62" w:rsidRPr="00306B62" w:rsidRDefault="00306B62" w:rsidP="00306B62">
      <w:pPr>
        <w:ind w:right="28"/>
        <w:outlineLvl w:val="0"/>
        <w:rPr>
          <w:rFonts w:ascii="Verdana" w:hAnsi="Verdana"/>
          <w:sz w:val="24"/>
          <w:szCs w:val="24"/>
        </w:rPr>
      </w:pPr>
      <w:r w:rsidRPr="00306B62">
        <w:rPr>
          <w:rFonts w:ascii="Verdana" w:hAnsi="Verdana"/>
          <w:sz w:val="24"/>
          <w:szCs w:val="24"/>
        </w:rPr>
        <w:t>Sicherheit grenzenden Wahrscheinlichkeit“ zu erwarten gewesen wäre, d. h.</w:t>
      </w:r>
    </w:p>
    <w:p w14:paraId="6040BA81" w14:textId="77777777" w:rsidR="00306B62" w:rsidRPr="00306B62" w:rsidRDefault="00306B62" w:rsidP="00306B62">
      <w:pPr>
        <w:ind w:right="28"/>
        <w:outlineLvl w:val="0"/>
        <w:rPr>
          <w:rFonts w:ascii="Verdana" w:hAnsi="Verdana"/>
          <w:sz w:val="24"/>
          <w:szCs w:val="24"/>
        </w:rPr>
      </w:pPr>
      <w:r w:rsidRPr="00306B62">
        <w:rPr>
          <w:rFonts w:ascii="Verdana" w:hAnsi="Verdana"/>
          <w:sz w:val="24"/>
          <w:szCs w:val="24"/>
        </w:rPr>
        <w:t>wenn durch eine andere Auslegung der Situation eine andere Spielwertung nicht</w:t>
      </w:r>
    </w:p>
    <w:p w14:paraId="2E3FD71B" w14:textId="77777777" w:rsidR="00306B62" w:rsidRPr="00306B62" w:rsidRDefault="00306B62" w:rsidP="00306B62">
      <w:pPr>
        <w:ind w:right="28"/>
        <w:outlineLvl w:val="0"/>
        <w:rPr>
          <w:rFonts w:ascii="Verdana" w:hAnsi="Verdana"/>
          <w:sz w:val="24"/>
          <w:szCs w:val="24"/>
        </w:rPr>
      </w:pPr>
      <w:r w:rsidRPr="00306B62">
        <w:rPr>
          <w:rFonts w:ascii="Verdana" w:hAnsi="Verdana"/>
          <w:sz w:val="24"/>
          <w:szCs w:val="24"/>
        </w:rPr>
        <w:t>nur lediglich möglich, sondern hochgradig wahrscheinlich wäre."</w:t>
      </w:r>
    </w:p>
    <w:p w14:paraId="31A4AB5A" w14:textId="77777777" w:rsidR="00306B62" w:rsidRDefault="00306B62" w:rsidP="00306B62">
      <w:pPr>
        <w:ind w:right="28"/>
        <w:outlineLvl w:val="0"/>
        <w:rPr>
          <w:rFonts w:ascii="Verdana" w:hAnsi="Verdana"/>
          <w:sz w:val="24"/>
          <w:szCs w:val="24"/>
        </w:rPr>
      </w:pPr>
    </w:p>
    <w:p w14:paraId="464CBE69" w14:textId="77777777" w:rsidR="00306B62" w:rsidRDefault="00306B62" w:rsidP="00306B62">
      <w:pPr>
        <w:ind w:right="28"/>
        <w:outlineLvl w:val="0"/>
        <w:rPr>
          <w:rFonts w:ascii="Verdana" w:hAnsi="Verdana"/>
          <w:sz w:val="24"/>
          <w:szCs w:val="24"/>
        </w:rPr>
      </w:pPr>
      <w:r w:rsidRPr="00306B62">
        <w:rPr>
          <w:rFonts w:ascii="Verdana" w:hAnsi="Verdana"/>
          <w:sz w:val="24"/>
          <w:szCs w:val="24"/>
        </w:rPr>
        <w:t>Hätten die Schiedsrichter trotz ihrer Anweisung an den Spieler der SG die Regel 14:4 i.V. mit</w:t>
      </w:r>
      <w:r>
        <w:rPr>
          <w:rFonts w:ascii="Verdana" w:hAnsi="Verdana"/>
          <w:sz w:val="24"/>
          <w:szCs w:val="24"/>
        </w:rPr>
        <w:t xml:space="preserve"> </w:t>
      </w:r>
      <w:r w:rsidRPr="00306B62">
        <w:rPr>
          <w:rFonts w:ascii="Verdana" w:hAnsi="Verdana"/>
          <w:sz w:val="24"/>
          <w:szCs w:val="24"/>
        </w:rPr>
        <w:t>Regeln 13:1a und 15:7 Abs. III des Regelwerks richtig angewendet und hätten auf einen Freiwurf</w:t>
      </w:r>
      <w:r>
        <w:rPr>
          <w:rFonts w:ascii="Verdana" w:hAnsi="Verdana"/>
          <w:sz w:val="24"/>
          <w:szCs w:val="24"/>
        </w:rPr>
        <w:t xml:space="preserve"> </w:t>
      </w:r>
      <w:r w:rsidRPr="00306B62">
        <w:rPr>
          <w:rFonts w:ascii="Verdana" w:hAnsi="Verdana"/>
          <w:sz w:val="24"/>
          <w:szCs w:val="24"/>
        </w:rPr>
        <w:t>für die HR entschieden, wäre ein anderer Spielausgang hochgradig wahrscheinlich gewesen.</w:t>
      </w:r>
    </w:p>
    <w:p w14:paraId="4F902057" w14:textId="77777777" w:rsidR="00306B62" w:rsidRDefault="00306B62" w:rsidP="00306B62">
      <w:pPr>
        <w:ind w:right="28"/>
        <w:outlineLvl w:val="0"/>
        <w:rPr>
          <w:rFonts w:ascii="Verdana" w:hAnsi="Verdana"/>
          <w:sz w:val="24"/>
          <w:szCs w:val="24"/>
        </w:rPr>
      </w:pPr>
    </w:p>
    <w:p w14:paraId="4B5F8802" w14:textId="26C2887E" w:rsidR="00306B62" w:rsidRDefault="00306B62" w:rsidP="00306B62">
      <w:pPr>
        <w:ind w:right="28"/>
        <w:outlineLvl w:val="0"/>
        <w:rPr>
          <w:rFonts w:ascii="Verdana" w:hAnsi="Verdana"/>
          <w:sz w:val="24"/>
          <w:szCs w:val="24"/>
        </w:rPr>
      </w:pPr>
      <w:r w:rsidRPr="00306B62">
        <w:rPr>
          <w:rFonts w:ascii="Verdana" w:hAnsi="Verdana"/>
          <w:sz w:val="24"/>
          <w:szCs w:val="24"/>
        </w:rPr>
        <w:t>Welches Ergebnis das Spiel gehabt hätte, wenn sich der Spieler der SG nicht an die „Anweisung“</w:t>
      </w:r>
      <w:r>
        <w:rPr>
          <w:rFonts w:ascii="Verdana" w:hAnsi="Verdana"/>
          <w:sz w:val="24"/>
          <w:szCs w:val="24"/>
        </w:rPr>
        <w:t xml:space="preserve"> </w:t>
      </w:r>
      <w:r w:rsidRPr="00306B62">
        <w:rPr>
          <w:rFonts w:ascii="Verdana" w:hAnsi="Verdana"/>
          <w:sz w:val="24"/>
          <w:szCs w:val="24"/>
        </w:rPr>
        <w:t>der Schiedsrichter gehalten hätte, und wie die Schiedsrichter dann darauf reagiert hätten, ist</w:t>
      </w:r>
      <w:r>
        <w:rPr>
          <w:rFonts w:ascii="Verdana" w:hAnsi="Verdana"/>
          <w:sz w:val="24"/>
          <w:szCs w:val="24"/>
        </w:rPr>
        <w:t xml:space="preserve"> </w:t>
      </w:r>
      <w:r w:rsidRPr="00306B62">
        <w:rPr>
          <w:rFonts w:ascii="Verdana" w:hAnsi="Verdana"/>
          <w:sz w:val="24"/>
          <w:szCs w:val="24"/>
        </w:rPr>
        <w:t>spekulativ und kann dahingestellt bleiben.</w:t>
      </w:r>
    </w:p>
    <w:p w14:paraId="0FFB00C6" w14:textId="77777777" w:rsidR="00306B62" w:rsidRPr="00306B62" w:rsidRDefault="00306B62" w:rsidP="00306B62">
      <w:pPr>
        <w:ind w:right="28"/>
        <w:outlineLvl w:val="0"/>
        <w:rPr>
          <w:rFonts w:ascii="Verdana" w:hAnsi="Verdana"/>
          <w:sz w:val="24"/>
          <w:szCs w:val="24"/>
        </w:rPr>
      </w:pPr>
    </w:p>
    <w:p w14:paraId="621E1EB6" w14:textId="26F9B1DC" w:rsidR="00306B62" w:rsidRDefault="00306B62" w:rsidP="00306B62">
      <w:pPr>
        <w:ind w:right="28"/>
        <w:outlineLvl w:val="0"/>
        <w:rPr>
          <w:rFonts w:ascii="Verdana" w:hAnsi="Verdana"/>
          <w:sz w:val="24"/>
          <w:szCs w:val="24"/>
        </w:rPr>
      </w:pPr>
      <w:r w:rsidRPr="00306B62">
        <w:rPr>
          <w:rFonts w:ascii="Verdana" w:hAnsi="Verdana"/>
          <w:sz w:val="24"/>
          <w:szCs w:val="24"/>
        </w:rPr>
        <w:t>Die Rechtsordnung des DHB sieht in § 55 Abs. II RO für den Fall eines spielentscheidenden</w:t>
      </w:r>
      <w:r>
        <w:rPr>
          <w:rFonts w:ascii="Verdana" w:hAnsi="Verdana"/>
          <w:sz w:val="24"/>
          <w:szCs w:val="24"/>
        </w:rPr>
        <w:t xml:space="preserve"> </w:t>
      </w:r>
      <w:r w:rsidRPr="00306B62">
        <w:rPr>
          <w:rFonts w:ascii="Verdana" w:hAnsi="Verdana"/>
          <w:sz w:val="24"/>
          <w:szCs w:val="24"/>
        </w:rPr>
        <w:t>Regelverstoßes der Schiedsrichter als Rechtsfolge allein die Spielwiederholung vor. Eine</w:t>
      </w:r>
      <w:r>
        <w:rPr>
          <w:rFonts w:ascii="Verdana" w:hAnsi="Verdana"/>
          <w:sz w:val="24"/>
          <w:szCs w:val="24"/>
        </w:rPr>
        <w:t xml:space="preserve"> </w:t>
      </w:r>
      <w:r w:rsidRPr="00306B62">
        <w:rPr>
          <w:rFonts w:ascii="Verdana" w:hAnsi="Verdana"/>
          <w:sz w:val="24"/>
          <w:szCs w:val="24"/>
        </w:rPr>
        <w:t>entsprechende Regelung findet sich auch in § 56 Abs.6 RO wieder.</w:t>
      </w:r>
    </w:p>
    <w:p w14:paraId="54290AC1" w14:textId="77777777" w:rsidR="00306B62" w:rsidRPr="00306B62" w:rsidRDefault="00306B62" w:rsidP="00306B62">
      <w:pPr>
        <w:ind w:right="28"/>
        <w:outlineLvl w:val="0"/>
        <w:rPr>
          <w:rFonts w:ascii="Verdana" w:hAnsi="Verdana"/>
          <w:sz w:val="24"/>
          <w:szCs w:val="24"/>
        </w:rPr>
      </w:pPr>
    </w:p>
    <w:p w14:paraId="36311460" w14:textId="29248746" w:rsidR="00023390" w:rsidRDefault="00306B62" w:rsidP="00306B62">
      <w:pPr>
        <w:ind w:right="28"/>
        <w:outlineLvl w:val="0"/>
        <w:rPr>
          <w:rFonts w:ascii="Verdana" w:hAnsi="Verdana"/>
          <w:sz w:val="24"/>
          <w:szCs w:val="24"/>
        </w:rPr>
      </w:pPr>
      <w:r w:rsidRPr="00306B62">
        <w:rPr>
          <w:rFonts w:ascii="Verdana" w:hAnsi="Verdana"/>
          <w:sz w:val="24"/>
          <w:szCs w:val="24"/>
        </w:rPr>
        <w:t>Der Antrag der HR auf Aufhebung des Urteils des Verbandssportgericht und Wertung des Spiels</w:t>
      </w:r>
      <w:r>
        <w:rPr>
          <w:rFonts w:ascii="Verdana" w:hAnsi="Verdana"/>
          <w:sz w:val="24"/>
          <w:szCs w:val="24"/>
        </w:rPr>
        <w:t xml:space="preserve"> </w:t>
      </w:r>
      <w:r w:rsidRPr="00306B62">
        <w:rPr>
          <w:rFonts w:ascii="Verdana" w:hAnsi="Verdana"/>
          <w:sz w:val="24"/>
          <w:szCs w:val="24"/>
        </w:rPr>
        <w:t>wie beantragt, war daher zurückzuweisen.</w:t>
      </w:r>
    </w:p>
    <w:p w14:paraId="7966415F" w14:textId="62E6DB83" w:rsidR="00306B62" w:rsidRDefault="00306B62" w:rsidP="00306B62">
      <w:pPr>
        <w:ind w:right="28"/>
        <w:outlineLvl w:val="0"/>
        <w:rPr>
          <w:rFonts w:ascii="Verdana" w:hAnsi="Verdana"/>
          <w:sz w:val="24"/>
          <w:szCs w:val="24"/>
        </w:rPr>
      </w:pPr>
    </w:p>
    <w:p w14:paraId="382F7801" w14:textId="6E80037D" w:rsidR="00306B62" w:rsidRDefault="00306B62" w:rsidP="00306B62">
      <w:pPr>
        <w:ind w:right="28"/>
        <w:outlineLvl w:val="0"/>
        <w:rPr>
          <w:rFonts w:ascii="Verdana" w:hAnsi="Verdana"/>
          <w:sz w:val="24"/>
          <w:szCs w:val="24"/>
        </w:rPr>
      </w:pPr>
      <w:r w:rsidRPr="00306B62">
        <w:rPr>
          <w:rFonts w:ascii="Verdana" w:hAnsi="Verdana"/>
          <w:sz w:val="24"/>
          <w:szCs w:val="24"/>
        </w:rPr>
        <w:t>Der Antrag der SG war, soweit er über den Antrag auf Zurückweisung der Berufung hinausgeht,</w:t>
      </w:r>
      <w:r>
        <w:rPr>
          <w:rFonts w:ascii="Verdana" w:hAnsi="Verdana"/>
          <w:sz w:val="24"/>
          <w:szCs w:val="24"/>
        </w:rPr>
        <w:t xml:space="preserve"> </w:t>
      </w:r>
      <w:r w:rsidRPr="00306B62">
        <w:rPr>
          <w:rFonts w:ascii="Verdana" w:hAnsi="Verdana"/>
          <w:sz w:val="24"/>
          <w:szCs w:val="24"/>
        </w:rPr>
        <w:t>zurückzuweisen.</w:t>
      </w:r>
    </w:p>
    <w:p w14:paraId="4012C8CC" w14:textId="77777777" w:rsidR="00306B62" w:rsidRPr="00306B62" w:rsidRDefault="00306B62" w:rsidP="00306B62">
      <w:pPr>
        <w:ind w:right="28"/>
        <w:outlineLvl w:val="0"/>
        <w:rPr>
          <w:rFonts w:ascii="Verdana" w:hAnsi="Verdana"/>
          <w:sz w:val="24"/>
          <w:szCs w:val="24"/>
        </w:rPr>
      </w:pPr>
    </w:p>
    <w:p w14:paraId="78413688" w14:textId="77777777" w:rsidR="00306B62" w:rsidRDefault="00306B62" w:rsidP="00306B62">
      <w:pPr>
        <w:ind w:right="28"/>
        <w:outlineLvl w:val="0"/>
        <w:rPr>
          <w:rFonts w:ascii="Verdana" w:hAnsi="Verdana"/>
          <w:sz w:val="24"/>
          <w:szCs w:val="24"/>
        </w:rPr>
      </w:pPr>
      <w:r w:rsidRPr="00306B62">
        <w:rPr>
          <w:rFonts w:ascii="Verdana" w:hAnsi="Verdana"/>
          <w:sz w:val="24"/>
          <w:szCs w:val="24"/>
        </w:rPr>
        <w:t xml:space="preserve">Die SG hat </w:t>
      </w:r>
      <w:proofErr w:type="gramStart"/>
      <w:r w:rsidRPr="00306B62">
        <w:rPr>
          <w:rFonts w:ascii="Verdana" w:hAnsi="Verdana"/>
          <w:sz w:val="24"/>
          <w:szCs w:val="24"/>
        </w:rPr>
        <w:t>selber</w:t>
      </w:r>
      <w:proofErr w:type="gramEnd"/>
      <w:r w:rsidRPr="00306B62">
        <w:rPr>
          <w:rFonts w:ascii="Verdana" w:hAnsi="Verdana"/>
          <w:sz w:val="24"/>
          <w:szCs w:val="24"/>
        </w:rPr>
        <w:t xml:space="preserve"> gegen die Entscheidung des Verbandssportgericht kein Rechtsmittel eingelegt.</w:t>
      </w:r>
      <w:r>
        <w:rPr>
          <w:rFonts w:ascii="Verdana" w:hAnsi="Verdana"/>
          <w:sz w:val="24"/>
          <w:szCs w:val="24"/>
        </w:rPr>
        <w:t xml:space="preserve"> </w:t>
      </w:r>
    </w:p>
    <w:p w14:paraId="44BBD56B" w14:textId="77777777" w:rsidR="00306B62" w:rsidRDefault="00306B62" w:rsidP="00306B62">
      <w:pPr>
        <w:ind w:right="28"/>
        <w:outlineLvl w:val="0"/>
        <w:rPr>
          <w:rFonts w:ascii="Verdana" w:hAnsi="Verdana"/>
          <w:sz w:val="24"/>
          <w:szCs w:val="24"/>
        </w:rPr>
      </w:pPr>
    </w:p>
    <w:p w14:paraId="42BBAF58" w14:textId="452B0FBD" w:rsidR="00306B62" w:rsidRPr="00306B62" w:rsidRDefault="00306B62" w:rsidP="00306B62">
      <w:pPr>
        <w:ind w:right="28"/>
        <w:outlineLvl w:val="0"/>
        <w:rPr>
          <w:rFonts w:ascii="Verdana" w:hAnsi="Verdana"/>
          <w:sz w:val="24"/>
          <w:szCs w:val="24"/>
        </w:rPr>
      </w:pPr>
      <w:r w:rsidRPr="00306B62">
        <w:rPr>
          <w:rFonts w:ascii="Verdana" w:hAnsi="Verdana"/>
          <w:sz w:val="24"/>
          <w:szCs w:val="24"/>
        </w:rPr>
        <w:t>Selbst dann, wenn man in der Stellungnahme und den dort gestellten Antrag der SG vom</w:t>
      </w:r>
      <w:r>
        <w:rPr>
          <w:rFonts w:ascii="Verdana" w:hAnsi="Verdana"/>
          <w:sz w:val="24"/>
          <w:szCs w:val="24"/>
        </w:rPr>
        <w:t xml:space="preserve"> </w:t>
      </w:r>
      <w:r w:rsidRPr="00306B62">
        <w:rPr>
          <w:rFonts w:ascii="Verdana" w:hAnsi="Verdana"/>
          <w:sz w:val="24"/>
          <w:szCs w:val="24"/>
        </w:rPr>
        <w:t>03.01.2019 eine eigenständige Berufung der SG gegen das VSG-Urteil sehen würde, wäre diese</w:t>
      </w:r>
      <w:r>
        <w:rPr>
          <w:rFonts w:ascii="Verdana" w:hAnsi="Verdana"/>
          <w:sz w:val="24"/>
          <w:szCs w:val="24"/>
        </w:rPr>
        <w:t xml:space="preserve"> </w:t>
      </w:r>
      <w:r w:rsidRPr="00306B62">
        <w:rPr>
          <w:rFonts w:ascii="Verdana" w:hAnsi="Verdana"/>
          <w:sz w:val="24"/>
          <w:szCs w:val="24"/>
        </w:rPr>
        <w:t>Berufung zwar fristgerecht eingelegt, jedoch unzulässig.</w:t>
      </w:r>
    </w:p>
    <w:p w14:paraId="35429D8F" w14:textId="2007AC8A" w:rsidR="00306B62" w:rsidRDefault="00306B62" w:rsidP="00306B62">
      <w:pPr>
        <w:ind w:right="28"/>
        <w:outlineLvl w:val="0"/>
        <w:rPr>
          <w:rFonts w:ascii="Verdana" w:hAnsi="Verdana"/>
          <w:sz w:val="24"/>
          <w:szCs w:val="24"/>
        </w:rPr>
      </w:pPr>
      <w:r w:rsidRPr="00306B62">
        <w:rPr>
          <w:rFonts w:ascii="Verdana" w:hAnsi="Verdana"/>
          <w:sz w:val="24"/>
          <w:szCs w:val="24"/>
        </w:rPr>
        <w:t>Die SG hat die Berufungsgebühr nicht eingezahlt bzw. die Einzahlung nicht nachgewiesen.</w:t>
      </w:r>
    </w:p>
    <w:p w14:paraId="6172ECAB" w14:textId="77777777" w:rsidR="00306B62" w:rsidRPr="00306B62" w:rsidRDefault="00306B62" w:rsidP="00306B62">
      <w:pPr>
        <w:ind w:right="28"/>
        <w:outlineLvl w:val="0"/>
        <w:rPr>
          <w:rFonts w:ascii="Verdana" w:hAnsi="Verdana"/>
          <w:sz w:val="24"/>
          <w:szCs w:val="24"/>
        </w:rPr>
      </w:pPr>
    </w:p>
    <w:p w14:paraId="2D17A14F" w14:textId="090C6868" w:rsidR="00306B62" w:rsidRDefault="00306B62" w:rsidP="00306B62">
      <w:pPr>
        <w:ind w:right="28"/>
        <w:outlineLvl w:val="0"/>
        <w:rPr>
          <w:rFonts w:ascii="Verdana" w:hAnsi="Verdana"/>
          <w:sz w:val="24"/>
          <w:szCs w:val="24"/>
        </w:rPr>
      </w:pPr>
      <w:r w:rsidRPr="00306B62">
        <w:rPr>
          <w:rFonts w:ascii="Verdana" w:hAnsi="Verdana"/>
          <w:sz w:val="24"/>
          <w:szCs w:val="24"/>
        </w:rPr>
        <w:t>Daher ist das Verbandsgericht gemäß § 40 Rechtsordnung (Verschlechterungsverbot) daran</w:t>
      </w:r>
      <w:r>
        <w:rPr>
          <w:rFonts w:ascii="Verdana" w:hAnsi="Verdana"/>
          <w:sz w:val="24"/>
          <w:szCs w:val="24"/>
        </w:rPr>
        <w:t xml:space="preserve"> </w:t>
      </w:r>
      <w:r w:rsidRPr="00306B62">
        <w:rPr>
          <w:rFonts w:ascii="Verdana" w:hAnsi="Verdana"/>
          <w:sz w:val="24"/>
          <w:szCs w:val="24"/>
        </w:rPr>
        <w:t>gehindert dem Antrag der SG zum Nachteil der HR stattzugeben.</w:t>
      </w:r>
    </w:p>
    <w:p w14:paraId="3C0E183A" w14:textId="77777777" w:rsidR="00306B62" w:rsidRPr="00306B62" w:rsidRDefault="00306B62" w:rsidP="00306B62">
      <w:pPr>
        <w:ind w:right="28"/>
        <w:outlineLvl w:val="0"/>
        <w:rPr>
          <w:rFonts w:ascii="Verdana" w:hAnsi="Verdana"/>
          <w:sz w:val="24"/>
          <w:szCs w:val="24"/>
        </w:rPr>
      </w:pPr>
    </w:p>
    <w:p w14:paraId="14760663" w14:textId="040E44C0" w:rsidR="00306B62" w:rsidRDefault="00306B62" w:rsidP="00306B62">
      <w:pPr>
        <w:ind w:right="28"/>
        <w:outlineLvl w:val="0"/>
        <w:rPr>
          <w:rFonts w:ascii="Verdana" w:hAnsi="Verdana"/>
          <w:sz w:val="24"/>
          <w:szCs w:val="24"/>
        </w:rPr>
      </w:pPr>
      <w:r w:rsidRPr="00306B62">
        <w:rPr>
          <w:rFonts w:ascii="Verdana" w:hAnsi="Verdana"/>
          <w:sz w:val="24"/>
          <w:szCs w:val="24"/>
        </w:rPr>
        <w:t>Das Urteil des Verbandssportgerichts 08/2018 vom 19.12.2018, veröffentlicht im Mitteilungsblatt</w:t>
      </w:r>
      <w:r>
        <w:rPr>
          <w:rFonts w:ascii="Verdana" w:hAnsi="Verdana"/>
          <w:sz w:val="24"/>
          <w:szCs w:val="24"/>
        </w:rPr>
        <w:t xml:space="preserve"> </w:t>
      </w:r>
      <w:r w:rsidRPr="00306B62">
        <w:rPr>
          <w:rFonts w:ascii="Verdana" w:hAnsi="Verdana"/>
          <w:sz w:val="24"/>
          <w:szCs w:val="24"/>
        </w:rPr>
        <w:t>2018–51 am 20.12.2018 bleibt somit bestehen und das Spiel ist neu anzusetzen.</w:t>
      </w:r>
    </w:p>
    <w:p w14:paraId="327030E6" w14:textId="6018E265" w:rsidR="00306B62" w:rsidRDefault="00306B62" w:rsidP="00306B62">
      <w:pPr>
        <w:ind w:right="28"/>
        <w:outlineLvl w:val="0"/>
        <w:rPr>
          <w:rFonts w:ascii="Verdana" w:hAnsi="Verdana"/>
          <w:sz w:val="24"/>
          <w:szCs w:val="24"/>
        </w:rPr>
      </w:pPr>
    </w:p>
    <w:p w14:paraId="35B221FF" w14:textId="0DCEFD4B" w:rsidR="00306B62" w:rsidRDefault="00306B62" w:rsidP="00306B62">
      <w:pPr>
        <w:ind w:right="28"/>
        <w:outlineLvl w:val="0"/>
        <w:rPr>
          <w:rFonts w:ascii="Verdana" w:hAnsi="Verdana"/>
          <w:sz w:val="24"/>
          <w:szCs w:val="24"/>
        </w:rPr>
      </w:pPr>
    </w:p>
    <w:p w14:paraId="58D7EEED" w14:textId="6EF5DB47" w:rsidR="00306B62" w:rsidRDefault="00306B62" w:rsidP="00306B62">
      <w:pPr>
        <w:ind w:right="28"/>
        <w:outlineLvl w:val="0"/>
        <w:rPr>
          <w:rFonts w:ascii="Verdana" w:hAnsi="Verdana"/>
          <w:sz w:val="24"/>
          <w:szCs w:val="24"/>
        </w:rPr>
      </w:pPr>
    </w:p>
    <w:p w14:paraId="68EA232F" w14:textId="7954AD98" w:rsidR="00306B62" w:rsidRDefault="00306B62" w:rsidP="00306B62">
      <w:pPr>
        <w:ind w:right="28"/>
        <w:outlineLvl w:val="0"/>
        <w:rPr>
          <w:rFonts w:ascii="Verdana" w:hAnsi="Verdana"/>
          <w:sz w:val="24"/>
          <w:szCs w:val="24"/>
        </w:rPr>
      </w:pPr>
    </w:p>
    <w:p w14:paraId="40949329" w14:textId="1EDE57F3" w:rsidR="00306B62" w:rsidRDefault="00306B62" w:rsidP="00306B62">
      <w:pPr>
        <w:ind w:right="28"/>
        <w:outlineLvl w:val="0"/>
        <w:rPr>
          <w:rFonts w:ascii="Verdana" w:hAnsi="Verdana"/>
          <w:sz w:val="24"/>
          <w:szCs w:val="24"/>
        </w:rPr>
      </w:pPr>
    </w:p>
    <w:p w14:paraId="52E0C6C4" w14:textId="14361D9B" w:rsidR="00306B62" w:rsidRDefault="00306B62" w:rsidP="00306B62">
      <w:pPr>
        <w:ind w:right="28"/>
        <w:outlineLvl w:val="0"/>
        <w:rPr>
          <w:rFonts w:ascii="Verdana" w:hAnsi="Verdana"/>
          <w:sz w:val="24"/>
          <w:szCs w:val="24"/>
        </w:rPr>
      </w:pPr>
    </w:p>
    <w:p w14:paraId="7B1A72F6" w14:textId="40B9354A" w:rsidR="00306B62" w:rsidRDefault="00306B62" w:rsidP="00306B62">
      <w:pPr>
        <w:ind w:right="28"/>
        <w:outlineLvl w:val="0"/>
        <w:rPr>
          <w:rFonts w:ascii="Verdana" w:hAnsi="Verdana"/>
          <w:sz w:val="24"/>
          <w:szCs w:val="24"/>
        </w:rPr>
      </w:pPr>
    </w:p>
    <w:p w14:paraId="1C3E1D58" w14:textId="77777777" w:rsidR="00306B62" w:rsidRPr="00306B62" w:rsidRDefault="00306B62" w:rsidP="00306B62">
      <w:pPr>
        <w:ind w:right="28"/>
        <w:outlineLvl w:val="0"/>
        <w:rPr>
          <w:rFonts w:ascii="Verdana" w:hAnsi="Verdana"/>
          <w:sz w:val="24"/>
          <w:szCs w:val="24"/>
        </w:rPr>
      </w:pPr>
    </w:p>
    <w:p w14:paraId="0EDFC1C9" w14:textId="77777777" w:rsidR="00306B62" w:rsidRPr="00306B62" w:rsidRDefault="00306B62" w:rsidP="00306B62">
      <w:pPr>
        <w:ind w:right="28"/>
        <w:outlineLvl w:val="0"/>
        <w:rPr>
          <w:rFonts w:ascii="Verdana" w:hAnsi="Verdana"/>
          <w:b/>
          <w:bCs/>
          <w:sz w:val="24"/>
          <w:szCs w:val="24"/>
        </w:rPr>
      </w:pPr>
      <w:r w:rsidRPr="00306B62">
        <w:rPr>
          <w:rFonts w:ascii="Verdana" w:hAnsi="Verdana"/>
          <w:b/>
          <w:bCs/>
          <w:sz w:val="24"/>
          <w:szCs w:val="24"/>
        </w:rPr>
        <w:t>Rechtsmittelbelehrung:</w:t>
      </w:r>
    </w:p>
    <w:p w14:paraId="191BA1E0" w14:textId="15F87B0F" w:rsidR="00306B62" w:rsidRDefault="00306B62" w:rsidP="00306B62">
      <w:pPr>
        <w:ind w:right="28"/>
        <w:outlineLvl w:val="0"/>
        <w:rPr>
          <w:rFonts w:ascii="Verdana" w:hAnsi="Verdana"/>
          <w:sz w:val="24"/>
          <w:szCs w:val="24"/>
        </w:rPr>
      </w:pPr>
      <w:r w:rsidRPr="00306B62">
        <w:rPr>
          <w:rFonts w:ascii="Verdana" w:hAnsi="Verdana"/>
          <w:sz w:val="24"/>
          <w:szCs w:val="24"/>
        </w:rPr>
        <w:t xml:space="preserve">Gegen </w:t>
      </w:r>
      <w:r w:rsidRPr="00306B62">
        <w:rPr>
          <w:rFonts w:ascii="Verdana" w:hAnsi="Verdana"/>
          <w:i/>
          <w:iCs/>
          <w:sz w:val="24"/>
          <w:szCs w:val="24"/>
        </w:rPr>
        <w:t xml:space="preserve">URTEILE DES VERBANDSGERICHTES </w:t>
      </w:r>
      <w:r w:rsidRPr="00306B62">
        <w:rPr>
          <w:rFonts w:ascii="Verdana" w:hAnsi="Verdana"/>
          <w:sz w:val="24"/>
          <w:szCs w:val="24"/>
        </w:rPr>
        <w:t>ist innerhalb von 14 Tagen nach Zustellung</w:t>
      </w:r>
      <w:r>
        <w:rPr>
          <w:rFonts w:ascii="Verdana" w:hAnsi="Verdana"/>
          <w:sz w:val="24"/>
          <w:szCs w:val="24"/>
        </w:rPr>
        <w:t xml:space="preserve"> </w:t>
      </w:r>
      <w:r w:rsidRPr="00306B62">
        <w:rPr>
          <w:rFonts w:ascii="Verdana" w:hAnsi="Verdana"/>
          <w:sz w:val="24"/>
          <w:szCs w:val="24"/>
        </w:rPr>
        <w:t>[maßgebend ist nach § 42 RO grundsätzlich das Datum des Poststempels. Der Zugang gilt am</w:t>
      </w:r>
      <w:r>
        <w:rPr>
          <w:rFonts w:ascii="Verdana" w:hAnsi="Verdana"/>
          <w:sz w:val="24"/>
          <w:szCs w:val="24"/>
        </w:rPr>
        <w:t xml:space="preserve"> </w:t>
      </w:r>
      <w:r w:rsidRPr="00306B62">
        <w:rPr>
          <w:rFonts w:ascii="Verdana" w:hAnsi="Verdana"/>
          <w:sz w:val="24"/>
          <w:szCs w:val="24"/>
        </w:rPr>
        <w:t>dritten Tag nach der Aufgabe als erfolgt: bei Veröffentlichung im MB gilt er mit dem dritten Tage</w:t>
      </w:r>
      <w:r>
        <w:rPr>
          <w:rFonts w:ascii="Verdana" w:hAnsi="Verdana"/>
          <w:sz w:val="24"/>
          <w:szCs w:val="24"/>
        </w:rPr>
        <w:t xml:space="preserve"> </w:t>
      </w:r>
      <w:r w:rsidRPr="00306B62">
        <w:rPr>
          <w:rFonts w:ascii="Verdana" w:hAnsi="Verdana"/>
          <w:sz w:val="24"/>
          <w:szCs w:val="24"/>
        </w:rPr>
        <w:t>nach der Veröffentlichung als bewirkt] Revision zum Vorsitzenden des DHB-Bundesgerichtes,</w:t>
      </w:r>
    </w:p>
    <w:p w14:paraId="7895A9DD" w14:textId="77777777" w:rsidR="00306B62" w:rsidRPr="00306B62" w:rsidRDefault="00306B62" w:rsidP="00306B62">
      <w:pPr>
        <w:ind w:right="28"/>
        <w:outlineLvl w:val="0"/>
        <w:rPr>
          <w:rFonts w:ascii="Verdana" w:hAnsi="Verdana"/>
          <w:sz w:val="24"/>
          <w:szCs w:val="24"/>
        </w:rPr>
      </w:pPr>
    </w:p>
    <w:p w14:paraId="541DD5B5" w14:textId="20A28510" w:rsidR="00306B62" w:rsidRDefault="00306B62" w:rsidP="00306B62">
      <w:pPr>
        <w:ind w:right="28"/>
        <w:outlineLvl w:val="0"/>
        <w:rPr>
          <w:rFonts w:ascii="Verdana" w:hAnsi="Verdana"/>
          <w:b/>
          <w:bCs/>
          <w:sz w:val="24"/>
          <w:szCs w:val="24"/>
        </w:rPr>
      </w:pPr>
      <w:r w:rsidRPr="00306B62">
        <w:rPr>
          <w:rFonts w:ascii="Verdana" w:hAnsi="Verdana"/>
          <w:b/>
          <w:bCs/>
          <w:sz w:val="24"/>
          <w:szCs w:val="24"/>
        </w:rPr>
        <w:t>Herrn Dr. Hans-Jörg Korte, Eickhorstweg 43, 32427 Minden</w:t>
      </w:r>
    </w:p>
    <w:p w14:paraId="15D7815E" w14:textId="77777777" w:rsidR="00306B62" w:rsidRPr="00306B62" w:rsidRDefault="00306B62" w:rsidP="00306B62">
      <w:pPr>
        <w:ind w:right="28"/>
        <w:outlineLvl w:val="0"/>
        <w:rPr>
          <w:rFonts w:ascii="Verdana" w:hAnsi="Verdana"/>
          <w:b/>
          <w:bCs/>
          <w:sz w:val="24"/>
          <w:szCs w:val="24"/>
        </w:rPr>
      </w:pPr>
    </w:p>
    <w:p w14:paraId="3A5D3875" w14:textId="6C4A879B" w:rsidR="00306B62" w:rsidRDefault="00306B62" w:rsidP="00306B62">
      <w:pPr>
        <w:ind w:right="28"/>
        <w:outlineLvl w:val="0"/>
        <w:rPr>
          <w:rFonts w:ascii="Verdana" w:hAnsi="Verdana"/>
          <w:sz w:val="24"/>
          <w:szCs w:val="24"/>
        </w:rPr>
      </w:pPr>
      <w:r w:rsidRPr="00306B62">
        <w:rPr>
          <w:rFonts w:ascii="Verdana" w:hAnsi="Verdana"/>
          <w:sz w:val="24"/>
          <w:szCs w:val="24"/>
        </w:rPr>
        <w:t>möglich. Innerhalb dieser Frist sind darüber hinaus die Einzahlung der Revisionsgebühr in</w:t>
      </w:r>
      <w:r>
        <w:rPr>
          <w:rFonts w:ascii="Verdana" w:hAnsi="Verdana"/>
          <w:sz w:val="24"/>
          <w:szCs w:val="24"/>
        </w:rPr>
        <w:t xml:space="preserve"> </w:t>
      </w:r>
      <w:r w:rsidRPr="00306B62">
        <w:rPr>
          <w:rFonts w:ascii="Verdana" w:hAnsi="Verdana"/>
          <w:sz w:val="24"/>
          <w:szCs w:val="24"/>
        </w:rPr>
        <w:t>Höhe von 500,00 € und eines Auslagenvorschusses in Höhe von 400,00 € beim DHB</w:t>
      </w:r>
      <w:r>
        <w:rPr>
          <w:rFonts w:ascii="Verdana" w:hAnsi="Verdana"/>
          <w:sz w:val="24"/>
          <w:szCs w:val="24"/>
        </w:rPr>
        <w:t xml:space="preserve"> </w:t>
      </w:r>
      <w:r w:rsidRPr="00306B62">
        <w:rPr>
          <w:rFonts w:ascii="Verdana" w:hAnsi="Verdana"/>
          <w:sz w:val="24"/>
          <w:szCs w:val="24"/>
        </w:rPr>
        <w:t>nachzuweisen. Auf die weiteren Formvorschriften aus § 37 RO DHB wird ausdrücklich</w:t>
      </w:r>
      <w:r>
        <w:rPr>
          <w:rFonts w:ascii="Verdana" w:hAnsi="Verdana"/>
          <w:sz w:val="24"/>
          <w:szCs w:val="24"/>
        </w:rPr>
        <w:t xml:space="preserve"> </w:t>
      </w:r>
      <w:r w:rsidRPr="00306B62">
        <w:rPr>
          <w:rFonts w:ascii="Verdana" w:hAnsi="Verdana"/>
          <w:sz w:val="24"/>
          <w:szCs w:val="24"/>
        </w:rPr>
        <w:t>hingewiesen.</w:t>
      </w:r>
    </w:p>
    <w:p w14:paraId="02413A5A" w14:textId="77777777" w:rsidR="00306B62" w:rsidRPr="00306B62" w:rsidRDefault="00306B62" w:rsidP="00306B62">
      <w:pPr>
        <w:ind w:right="28"/>
        <w:outlineLvl w:val="0"/>
        <w:rPr>
          <w:rFonts w:ascii="Verdana" w:hAnsi="Verdana"/>
          <w:sz w:val="24"/>
          <w:szCs w:val="24"/>
        </w:rPr>
      </w:pPr>
    </w:p>
    <w:p w14:paraId="254BC609" w14:textId="77777777" w:rsidR="00306B62" w:rsidRPr="00306B62" w:rsidRDefault="00306B62" w:rsidP="00306B62">
      <w:pPr>
        <w:ind w:right="28"/>
        <w:outlineLvl w:val="0"/>
        <w:rPr>
          <w:rFonts w:ascii="Verdana" w:hAnsi="Verdana"/>
          <w:sz w:val="24"/>
          <w:szCs w:val="24"/>
        </w:rPr>
      </w:pPr>
      <w:r w:rsidRPr="00306B62">
        <w:rPr>
          <w:rFonts w:ascii="Verdana" w:hAnsi="Verdana"/>
          <w:sz w:val="24"/>
          <w:szCs w:val="24"/>
        </w:rPr>
        <w:t>Landau/Pfalz den 08.01.2019</w:t>
      </w:r>
    </w:p>
    <w:p w14:paraId="4FF91F16" w14:textId="77777777" w:rsidR="00306B62" w:rsidRDefault="00306B62" w:rsidP="00306B62">
      <w:pPr>
        <w:ind w:right="28"/>
        <w:outlineLvl w:val="0"/>
        <w:rPr>
          <w:rFonts w:ascii="Verdana" w:hAnsi="Verdana"/>
          <w:sz w:val="24"/>
          <w:szCs w:val="24"/>
        </w:rPr>
      </w:pPr>
    </w:p>
    <w:p w14:paraId="66F8FF77" w14:textId="0D0D3D66" w:rsidR="00306B62" w:rsidRPr="00306B62" w:rsidRDefault="00306B62" w:rsidP="00306B62">
      <w:pPr>
        <w:ind w:right="28"/>
        <w:outlineLvl w:val="0"/>
        <w:rPr>
          <w:rFonts w:ascii="Verdana" w:hAnsi="Verdana"/>
          <w:sz w:val="24"/>
          <w:szCs w:val="24"/>
        </w:rPr>
      </w:pPr>
      <w:r w:rsidRPr="00306B62">
        <w:rPr>
          <w:rFonts w:ascii="Verdana" w:hAnsi="Verdana"/>
          <w:sz w:val="24"/>
          <w:szCs w:val="24"/>
        </w:rPr>
        <w:t>gez.</w:t>
      </w:r>
    </w:p>
    <w:p w14:paraId="796D5AE8" w14:textId="77777777" w:rsidR="00306B62" w:rsidRPr="00306B62" w:rsidRDefault="00306B62" w:rsidP="00306B62">
      <w:pPr>
        <w:ind w:right="28"/>
        <w:outlineLvl w:val="0"/>
        <w:rPr>
          <w:rFonts w:ascii="Verdana" w:hAnsi="Verdana"/>
          <w:sz w:val="24"/>
          <w:szCs w:val="24"/>
        </w:rPr>
      </w:pPr>
      <w:r w:rsidRPr="00306B62">
        <w:rPr>
          <w:rFonts w:ascii="Verdana" w:hAnsi="Verdana"/>
          <w:sz w:val="24"/>
          <w:szCs w:val="24"/>
        </w:rPr>
        <w:t>Uwe Fischer, Vorsitzender</w:t>
      </w:r>
    </w:p>
    <w:p w14:paraId="082CF5C5" w14:textId="77777777" w:rsidR="00306B62" w:rsidRDefault="00306B62" w:rsidP="00306B62">
      <w:pPr>
        <w:ind w:right="28"/>
        <w:outlineLvl w:val="0"/>
        <w:rPr>
          <w:rFonts w:ascii="Verdana" w:hAnsi="Verdana"/>
          <w:sz w:val="24"/>
          <w:szCs w:val="24"/>
        </w:rPr>
      </w:pPr>
    </w:p>
    <w:p w14:paraId="73457EF3" w14:textId="1B6837AF" w:rsidR="00306B62" w:rsidRPr="00306B62" w:rsidRDefault="00306B62" w:rsidP="00306B62">
      <w:pPr>
        <w:ind w:right="28"/>
        <w:outlineLvl w:val="0"/>
        <w:rPr>
          <w:rFonts w:ascii="Verdana" w:hAnsi="Verdana"/>
          <w:sz w:val="24"/>
          <w:szCs w:val="24"/>
        </w:rPr>
      </w:pPr>
      <w:r w:rsidRPr="00306B62">
        <w:rPr>
          <w:rFonts w:ascii="Verdana" w:hAnsi="Verdana"/>
          <w:sz w:val="24"/>
          <w:szCs w:val="24"/>
        </w:rPr>
        <w:t>gez.</w:t>
      </w:r>
    </w:p>
    <w:p w14:paraId="4C24161B" w14:textId="77777777" w:rsidR="00306B62" w:rsidRPr="00306B62" w:rsidRDefault="00306B62" w:rsidP="00306B62">
      <w:pPr>
        <w:ind w:right="28"/>
        <w:outlineLvl w:val="0"/>
        <w:rPr>
          <w:rFonts w:ascii="Verdana" w:hAnsi="Verdana"/>
          <w:sz w:val="24"/>
          <w:szCs w:val="24"/>
        </w:rPr>
      </w:pPr>
      <w:r w:rsidRPr="00306B62">
        <w:rPr>
          <w:rFonts w:ascii="Verdana" w:hAnsi="Verdana"/>
          <w:sz w:val="24"/>
          <w:szCs w:val="24"/>
        </w:rPr>
        <w:t>Hans-Peter Benkel, Beisitzer</w:t>
      </w:r>
    </w:p>
    <w:p w14:paraId="22E3825F" w14:textId="77777777" w:rsidR="00306B62" w:rsidRDefault="00306B62" w:rsidP="00306B62">
      <w:pPr>
        <w:ind w:right="28"/>
        <w:outlineLvl w:val="0"/>
        <w:rPr>
          <w:rFonts w:ascii="Verdana" w:hAnsi="Verdana"/>
          <w:sz w:val="24"/>
          <w:szCs w:val="24"/>
        </w:rPr>
      </w:pPr>
    </w:p>
    <w:p w14:paraId="1F70DDF5" w14:textId="3FDD2BBB" w:rsidR="00306B62" w:rsidRPr="00306B62" w:rsidRDefault="00306B62" w:rsidP="00306B62">
      <w:pPr>
        <w:ind w:right="28"/>
        <w:outlineLvl w:val="0"/>
        <w:rPr>
          <w:rFonts w:ascii="Verdana" w:hAnsi="Verdana"/>
          <w:sz w:val="24"/>
          <w:szCs w:val="24"/>
        </w:rPr>
      </w:pPr>
      <w:r w:rsidRPr="00306B62">
        <w:rPr>
          <w:rFonts w:ascii="Verdana" w:hAnsi="Verdana"/>
          <w:sz w:val="24"/>
          <w:szCs w:val="24"/>
        </w:rPr>
        <w:t>gez.</w:t>
      </w:r>
    </w:p>
    <w:p w14:paraId="4D80101F" w14:textId="47FFB2CE" w:rsidR="00306B62" w:rsidRPr="00306B62" w:rsidRDefault="00306B62" w:rsidP="00306B62">
      <w:pPr>
        <w:ind w:right="28"/>
        <w:outlineLvl w:val="0"/>
        <w:rPr>
          <w:rFonts w:ascii="Verdana" w:hAnsi="Verdana"/>
          <w:sz w:val="24"/>
          <w:szCs w:val="24"/>
        </w:rPr>
      </w:pPr>
      <w:r w:rsidRPr="00306B62">
        <w:rPr>
          <w:rFonts w:ascii="Verdana" w:hAnsi="Verdana"/>
          <w:sz w:val="24"/>
          <w:szCs w:val="24"/>
        </w:rPr>
        <w:t>Heinz Hauck, Beisitzer</w:t>
      </w:r>
    </w:p>
    <w:p w14:paraId="13E782E4" w14:textId="77777777" w:rsidR="00023390" w:rsidRPr="002B74AC" w:rsidRDefault="00023390" w:rsidP="002B74AC">
      <w:pPr>
        <w:ind w:right="28"/>
        <w:outlineLvl w:val="0"/>
        <w:rPr>
          <w:rFonts w:ascii="Verdana" w:hAnsi="Verdana"/>
          <w:i/>
          <w:sz w:val="24"/>
          <w:szCs w:val="24"/>
        </w:rPr>
      </w:pPr>
    </w:p>
    <w:p w14:paraId="33951A67" w14:textId="77777777" w:rsidR="00023390" w:rsidRPr="002B74AC" w:rsidRDefault="00023390" w:rsidP="002B74AC">
      <w:pPr>
        <w:ind w:right="28"/>
        <w:outlineLvl w:val="0"/>
        <w:rPr>
          <w:rFonts w:ascii="Verdana" w:hAnsi="Verdana"/>
          <w:i/>
          <w:sz w:val="24"/>
          <w:szCs w:val="24"/>
        </w:rPr>
      </w:pPr>
    </w:p>
    <w:p w14:paraId="7A22B662" w14:textId="77777777" w:rsidR="00023390" w:rsidRPr="002B74AC" w:rsidRDefault="00023390" w:rsidP="002B74AC">
      <w:pPr>
        <w:ind w:right="28"/>
        <w:outlineLvl w:val="0"/>
        <w:rPr>
          <w:rFonts w:ascii="Verdana" w:hAnsi="Verdana"/>
          <w:i/>
          <w:sz w:val="24"/>
          <w:szCs w:val="24"/>
        </w:rPr>
      </w:pPr>
    </w:p>
    <w:p w14:paraId="20BBCD0F" w14:textId="77777777" w:rsidR="00023390" w:rsidRPr="002B74AC" w:rsidRDefault="00023390" w:rsidP="002B74AC">
      <w:pPr>
        <w:ind w:right="28"/>
        <w:outlineLvl w:val="0"/>
        <w:rPr>
          <w:rFonts w:ascii="Verdana" w:hAnsi="Verdana"/>
          <w:i/>
          <w:sz w:val="24"/>
          <w:szCs w:val="24"/>
        </w:rPr>
      </w:pPr>
    </w:p>
    <w:p w14:paraId="5FB66AE0" w14:textId="77777777" w:rsidR="00023390" w:rsidRPr="002B74AC" w:rsidRDefault="00023390" w:rsidP="002B74AC">
      <w:pPr>
        <w:ind w:right="28"/>
        <w:outlineLvl w:val="0"/>
        <w:rPr>
          <w:rFonts w:ascii="Verdana" w:hAnsi="Verdana"/>
          <w:i/>
          <w:sz w:val="24"/>
          <w:szCs w:val="24"/>
        </w:rPr>
      </w:pPr>
    </w:p>
    <w:p w14:paraId="742EF694" w14:textId="77777777" w:rsidR="00023390" w:rsidRPr="002B74AC" w:rsidRDefault="00023390" w:rsidP="002B74AC">
      <w:pPr>
        <w:ind w:right="28"/>
        <w:outlineLvl w:val="0"/>
        <w:rPr>
          <w:rFonts w:ascii="Verdana" w:hAnsi="Verdana"/>
          <w:i/>
          <w:sz w:val="24"/>
          <w:szCs w:val="24"/>
        </w:rPr>
      </w:pPr>
    </w:p>
    <w:p w14:paraId="48B6787D" w14:textId="77777777" w:rsidR="00023390" w:rsidRPr="002B74AC" w:rsidRDefault="00023390" w:rsidP="002B74AC">
      <w:pPr>
        <w:ind w:right="28"/>
        <w:outlineLvl w:val="0"/>
        <w:rPr>
          <w:rFonts w:ascii="Verdana" w:hAnsi="Verdana"/>
          <w:i/>
          <w:sz w:val="24"/>
          <w:szCs w:val="24"/>
        </w:rPr>
      </w:pPr>
    </w:p>
    <w:p w14:paraId="1B391C78" w14:textId="77777777" w:rsidR="00023390" w:rsidRPr="002B74AC" w:rsidRDefault="00023390" w:rsidP="002B74AC">
      <w:pPr>
        <w:ind w:right="28"/>
        <w:outlineLvl w:val="0"/>
        <w:rPr>
          <w:rFonts w:ascii="Verdana" w:hAnsi="Verdana"/>
          <w:i/>
          <w:sz w:val="24"/>
          <w:szCs w:val="24"/>
        </w:rPr>
      </w:pPr>
    </w:p>
    <w:p w14:paraId="7905DEE3" w14:textId="77777777" w:rsidR="00023390" w:rsidRPr="002B74AC" w:rsidRDefault="00023390" w:rsidP="002B74AC">
      <w:pPr>
        <w:ind w:right="28"/>
        <w:outlineLvl w:val="0"/>
        <w:rPr>
          <w:rFonts w:ascii="Verdana" w:hAnsi="Verdana"/>
          <w:i/>
          <w:sz w:val="24"/>
          <w:szCs w:val="24"/>
        </w:rPr>
      </w:pPr>
    </w:p>
    <w:p w14:paraId="7144AC9D" w14:textId="77777777" w:rsidR="00023390" w:rsidRPr="002B74AC" w:rsidRDefault="00023390" w:rsidP="002B74AC">
      <w:pPr>
        <w:ind w:right="28"/>
        <w:outlineLvl w:val="0"/>
        <w:rPr>
          <w:rFonts w:ascii="Verdana" w:hAnsi="Verdana"/>
          <w:i/>
          <w:sz w:val="24"/>
          <w:szCs w:val="24"/>
        </w:rPr>
      </w:pPr>
    </w:p>
    <w:p w14:paraId="729EF081" w14:textId="77777777" w:rsidR="00023390" w:rsidRPr="002B74AC" w:rsidRDefault="00023390" w:rsidP="002B74AC">
      <w:pPr>
        <w:ind w:right="28"/>
        <w:outlineLvl w:val="0"/>
        <w:rPr>
          <w:rFonts w:ascii="Verdana" w:hAnsi="Verdana"/>
          <w:i/>
          <w:sz w:val="24"/>
          <w:szCs w:val="24"/>
        </w:rPr>
      </w:pPr>
    </w:p>
    <w:p w14:paraId="567D6D3D" w14:textId="77777777" w:rsidR="00023390" w:rsidRPr="002B74AC" w:rsidRDefault="00023390" w:rsidP="002B74AC">
      <w:pPr>
        <w:ind w:right="28"/>
        <w:outlineLvl w:val="0"/>
        <w:rPr>
          <w:rFonts w:ascii="Verdana" w:hAnsi="Verdana"/>
          <w:i/>
          <w:sz w:val="24"/>
          <w:szCs w:val="24"/>
        </w:rPr>
      </w:pPr>
    </w:p>
    <w:p w14:paraId="24D4980D" w14:textId="77777777" w:rsidR="00B7130C" w:rsidRPr="002B74AC" w:rsidRDefault="00B7130C" w:rsidP="002B74AC">
      <w:pPr>
        <w:ind w:right="28"/>
        <w:outlineLvl w:val="0"/>
        <w:rPr>
          <w:rFonts w:ascii="Verdana" w:hAnsi="Verdana"/>
          <w:i/>
          <w:sz w:val="24"/>
          <w:szCs w:val="24"/>
        </w:rPr>
      </w:pPr>
    </w:p>
    <w:p w14:paraId="0AD9EADD" w14:textId="77777777" w:rsidR="00B7130C" w:rsidRPr="002B74AC" w:rsidRDefault="00B7130C" w:rsidP="002B74AC">
      <w:pPr>
        <w:ind w:right="28"/>
        <w:outlineLvl w:val="0"/>
        <w:rPr>
          <w:rFonts w:ascii="Verdana" w:hAnsi="Verdana"/>
          <w:i/>
          <w:sz w:val="24"/>
          <w:szCs w:val="24"/>
        </w:rPr>
      </w:pPr>
    </w:p>
    <w:p w14:paraId="6513E657" w14:textId="77777777" w:rsidR="00B7130C" w:rsidRPr="002B74AC" w:rsidRDefault="00B7130C" w:rsidP="002B74AC">
      <w:pPr>
        <w:ind w:right="28"/>
        <w:outlineLvl w:val="0"/>
        <w:rPr>
          <w:rFonts w:ascii="Verdana" w:hAnsi="Verdana"/>
          <w:i/>
          <w:sz w:val="24"/>
          <w:szCs w:val="24"/>
        </w:rPr>
      </w:pPr>
    </w:p>
    <w:p w14:paraId="77705CDC" w14:textId="77777777" w:rsidR="00023390" w:rsidRPr="002B74AC" w:rsidRDefault="00023390" w:rsidP="002B74AC">
      <w:pPr>
        <w:ind w:right="28"/>
        <w:outlineLvl w:val="0"/>
        <w:rPr>
          <w:rFonts w:ascii="Verdana" w:hAnsi="Verdana"/>
          <w:i/>
          <w:sz w:val="24"/>
          <w:szCs w:val="24"/>
        </w:rPr>
      </w:pPr>
    </w:p>
    <w:p w14:paraId="23B37D56" w14:textId="77777777" w:rsidR="00C9106C" w:rsidRPr="002B74AC" w:rsidRDefault="00C9106C">
      <w:pPr>
        <w:rPr>
          <w:rFonts w:ascii="Verdana" w:hAnsi="Verdana"/>
          <w:i/>
          <w:sz w:val="24"/>
          <w:szCs w:val="24"/>
        </w:rPr>
      </w:pPr>
      <w:r w:rsidRPr="002B74AC">
        <w:rPr>
          <w:rFonts w:ascii="Verdana" w:hAnsi="Verdana"/>
          <w:i/>
          <w:sz w:val="24"/>
          <w:szCs w:val="24"/>
        </w:rPr>
        <w:br w:type="page"/>
      </w:r>
    </w:p>
    <w:p w14:paraId="254238E3" w14:textId="4CF9580C" w:rsidR="00B36168" w:rsidRDefault="00505B07" w:rsidP="007C4127">
      <w:pPr>
        <w:ind w:right="28"/>
        <w:jc w:val="center"/>
        <w:outlineLvl w:val="0"/>
        <w:rPr>
          <w:rFonts w:ascii="Verdana" w:hAnsi="Verdana"/>
          <w:i/>
          <w:sz w:val="22"/>
          <w:szCs w:val="22"/>
        </w:rPr>
      </w:pPr>
      <w:r>
        <w:rPr>
          <w:rFonts w:ascii="Verdana" w:hAnsi="Verdana"/>
          <w:i/>
          <w:noProof/>
          <w:sz w:val="22"/>
          <w:szCs w:val="22"/>
        </w:rPr>
        <w:lastRenderedPageBreak/>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7" w:name="Urteile_Männer"/>
      <w:bookmarkEnd w:id="7"/>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26" cstate="email">
                      <a:extLst>
                        <a:ext uri="{28A0092B-C50C-407E-A947-70E740481C1C}">
                          <a14:useLocalDpi xmlns:a14="http://schemas.microsoft.com/office/drawing/2010/main"/>
                        </a:ext>
                      </a:extLst>
                    </a:blip>
                    <a:stretch>
                      <a:fillRect/>
                    </a:stretch>
                  </pic:blipFill>
                  <pic:spPr>
                    <a:xfrm>
                      <a:off x="0" y="0"/>
                      <a:ext cx="6589337" cy="524221"/>
                    </a:xfrm>
                    <a:prstGeom prst="rect">
                      <a:avLst/>
                    </a:prstGeom>
                  </pic:spPr>
                </pic:pic>
              </a:graphicData>
            </a:graphic>
          </wp:inline>
        </w:drawing>
      </w:r>
    </w:p>
    <w:p w14:paraId="1F8CCB31" w14:textId="77777777" w:rsidR="00DE6074" w:rsidRPr="00DD4466" w:rsidRDefault="00DE6074" w:rsidP="00DE6074">
      <w:pPr>
        <w:rPr>
          <w:rFonts w:ascii="Verdana" w:hAnsi="Verdana"/>
          <w:sz w:val="24"/>
          <w:szCs w:val="24"/>
        </w:rPr>
      </w:pPr>
    </w:p>
    <w:p w14:paraId="3AFF5B50" w14:textId="77777777" w:rsidR="00366CBE" w:rsidRDefault="00366CBE" w:rsidP="00366CBE">
      <w:pPr>
        <w:rPr>
          <w:rFonts w:ascii="Verdana" w:hAnsi="Verdana"/>
          <w:sz w:val="24"/>
          <w:szCs w:val="24"/>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2"/>
        <w:gridCol w:w="1701"/>
        <w:gridCol w:w="1843"/>
        <w:gridCol w:w="5104"/>
      </w:tblGrid>
      <w:tr w:rsidR="00366CBE" w14:paraId="14A2A874" w14:textId="77777777" w:rsidTr="00366CBE">
        <w:tc>
          <w:tcPr>
            <w:tcW w:w="1701" w:type="dxa"/>
            <w:tcBorders>
              <w:top w:val="single" w:sz="24" w:space="0" w:color="auto"/>
              <w:left w:val="single" w:sz="24" w:space="0" w:color="auto"/>
              <w:bottom w:val="single" w:sz="6" w:space="0" w:color="auto"/>
              <w:right w:val="single" w:sz="6" w:space="0" w:color="auto"/>
            </w:tcBorders>
            <w:vAlign w:val="center"/>
            <w:hideMark/>
          </w:tcPr>
          <w:p w14:paraId="715EE72C" w14:textId="77777777" w:rsidR="00366CBE" w:rsidRDefault="00366CBE">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60D77E64" w14:textId="77777777" w:rsidR="00366CBE" w:rsidRDefault="00366CBE">
            <w:pPr>
              <w:jc w:val="center"/>
              <w:rPr>
                <w:rFonts w:ascii="Verdana" w:hAnsi="Verdana"/>
                <w:sz w:val="24"/>
                <w:szCs w:val="24"/>
              </w:rPr>
            </w:pPr>
            <w:r>
              <w:rPr>
                <w:rFonts w:ascii="Verdana" w:hAnsi="Verdana"/>
                <w:sz w:val="24"/>
                <w:szCs w:val="24"/>
              </w:rPr>
              <w:t>120 045</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4618A276" w14:textId="77777777" w:rsidR="00366CBE" w:rsidRDefault="00366CBE">
            <w:pPr>
              <w:jc w:val="center"/>
              <w:rPr>
                <w:rFonts w:ascii="Verdana" w:hAnsi="Verdana"/>
                <w:sz w:val="24"/>
                <w:szCs w:val="24"/>
              </w:rPr>
            </w:pPr>
            <w:r>
              <w:rPr>
                <w:rFonts w:ascii="Verdana" w:hAnsi="Verdana"/>
                <w:b/>
                <w:sz w:val="24"/>
                <w:szCs w:val="24"/>
              </w:rPr>
              <w:t>M-Spiel</w:t>
            </w:r>
          </w:p>
        </w:tc>
        <w:tc>
          <w:tcPr>
            <w:tcW w:w="5103" w:type="dxa"/>
            <w:tcBorders>
              <w:top w:val="single" w:sz="24" w:space="0" w:color="auto"/>
              <w:left w:val="single" w:sz="6" w:space="0" w:color="auto"/>
              <w:bottom w:val="single" w:sz="6" w:space="0" w:color="auto"/>
              <w:right w:val="single" w:sz="24" w:space="0" w:color="auto"/>
            </w:tcBorders>
            <w:vAlign w:val="center"/>
            <w:hideMark/>
          </w:tcPr>
          <w:p w14:paraId="3A1D646E" w14:textId="77777777" w:rsidR="00366CBE" w:rsidRDefault="00366CBE">
            <w:pPr>
              <w:jc w:val="center"/>
              <w:rPr>
                <w:rFonts w:ascii="Verdana" w:hAnsi="Verdana"/>
                <w:sz w:val="22"/>
                <w:szCs w:val="22"/>
              </w:rPr>
            </w:pPr>
            <w:r>
              <w:rPr>
                <w:rFonts w:ascii="Verdana" w:hAnsi="Verdana"/>
                <w:sz w:val="22"/>
                <w:szCs w:val="22"/>
              </w:rPr>
              <w:t xml:space="preserve">SG </w:t>
            </w:r>
            <w:proofErr w:type="spellStart"/>
            <w:r>
              <w:rPr>
                <w:rFonts w:ascii="Verdana" w:hAnsi="Verdana"/>
                <w:sz w:val="22"/>
                <w:szCs w:val="22"/>
              </w:rPr>
              <w:t>Ottersheim</w:t>
            </w:r>
            <w:proofErr w:type="spellEnd"/>
            <w:r>
              <w:rPr>
                <w:rFonts w:ascii="Verdana" w:hAnsi="Verdana"/>
                <w:sz w:val="22"/>
                <w:szCs w:val="22"/>
              </w:rPr>
              <w:t>/Bellheim/</w:t>
            </w:r>
            <w:proofErr w:type="spellStart"/>
            <w:r>
              <w:rPr>
                <w:rFonts w:ascii="Verdana" w:hAnsi="Verdana"/>
                <w:sz w:val="22"/>
                <w:szCs w:val="22"/>
              </w:rPr>
              <w:t>Kuhardt</w:t>
            </w:r>
            <w:proofErr w:type="spellEnd"/>
            <w:r>
              <w:rPr>
                <w:rFonts w:ascii="Verdana" w:hAnsi="Verdana"/>
                <w:sz w:val="22"/>
                <w:szCs w:val="22"/>
              </w:rPr>
              <w:t>/</w:t>
            </w:r>
            <w:proofErr w:type="spellStart"/>
            <w:r>
              <w:rPr>
                <w:rFonts w:ascii="Verdana" w:hAnsi="Verdana"/>
                <w:sz w:val="22"/>
                <w:szCs w:val="22"/>
              </w:rPr>
              <w:t>Zeiskam</w:t>
            </w:r>
            <w:proofErr w:type="spellEnd"/>
            <w:r>
              <w:rPr>
                <w:rFonts w:ascii="Verdana" w:hAnsi="Verdana"/>
                <w:sz w:val="22"/>
                <w:szCs w:val="22"/>
              </w:rPr>
              <w:t xml:space="preserve"> </w:t>
            </w:r>
            <w:proofErr w:type="gramStart"/>
            <w:r>
              <w:rPr>
                <w:rFonts w:ascii="Verdana" w:hAnsi="Verdana"/>
                <w:sz w:val="22"/>
                <w:szCs w:val="22"/>
              </w:rPr>
              <w:t>2 :</w:t>
            </w:r>
            <w:proofErr w:type="gramEnd"/>
            <w:r>
              <w:rPr>
                <w:rFonts w:ascii="Verdana" w:hAnsi="Verdana"/>
                <w:sz w:val="22"/>
                <w:szCs w:val="22"/>
              </w:rPr>
              <w:t xml:space="preserve"> HR Göllheim/Eisenberg/Asselheim/</w:t>
            </w:r>
            <w:proofErr w:type="spellStart"/>
            <w:r>
              <w:rPr>
                <w:rFonts w:ascii="Verdana" w:hAnsi="Verdana"/>
                <w:sz w:val="22"/>
                <w:szCs w:val="22"/>
              </w:rPr>
              <w:t>KIndenheim</w:t>
            </w:r>
            <w:proofErr w:type="spellEnd"/>
          </w:p>
        </w:tc>
      </w:tr>
      <w:tr w:rsidR="00366CBE" w14:paraId="4BCAFF79" w14:textId="77777777" w:rsidTr="00366CBE">
        <w:tc>
          <w:tcPr>
            <w:tcW w:w="1701" w:type="dxa"/>
            <w:tcBorders>
              <w:top w:val="single" w:sz="6" w:space="0" w:color="auto"/>
              <w:left w:val="single" w:sz="24" w:space="0" w:color="auto"/>
              <w:bottom w:val="single" w:sz="6" w:space="0" w:color="auto"/>
              <w:right w:val="single" w:sz="6" w:space="0" w:color="auto"/>
            </w:tcBorders>
            <w:vAlign w:val="center"/>
            <w:hideMark/>
          </w:tcPr>
          <w:p w14:paraId="3F253179" w14:textId="77777777" w:rsidR="00366CBE" w:rsidRDefault="00366CBE">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0E7C5CD" w14:textId="77777777" w:rsidR="00366CBE" w:rsidRDefault="00366CBE">
            <w:pPr>
              <w:jc w:val="center"/>
              <w:rPr>
                <w:rFonts w:ascii="Verdana" w:hAnsi="Verdana"/>
                <w:sz w:val="24"/>
                <w:szCs w:val="24"/>
              </w:rPr>
            </w:pPr>
            <w:r>
              <w:rPr>
                <w:rFonts w:ascii="Verdana" w:hAnsi="Verdana"/>
                <w:sz w:val="24"/>
                <w:szCs w:val="24"/>
              </w:rPr>
              <w:t>14.12.2018</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69C10F5" w14:textId="77777777" w:rsidR="00366CBE" w:rsidRDefault="00366CBE">
            <w:pPr>
              <w:jc w:val="center"/>
              <w:rPr>
                <w:rFonts w:ascii="Verdana" w:hAnsi="Verdana"/>
                <w:sz w:val="24"/>
                <w:szCs w:val="24"/>
              </w:rPr>
            </w:pPr>
            <w:r>
              <w:rPr>
                <w:rFonts w:ascii="Verdana" w:hAnsi="Verdana"/>
                <w:b/>
                <w:sz w:val="24"/>
                <w:szCs w:val="24"/>
              </w:rPr>
              <w:t>Liga</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4C43456B" w14:textId="77777777" w:rsidR="00366CBE" w:rsidRDefault="00366CBE">
            <w:pPr>
              <w:jc w:val="center"/>
              <w:rPr>
                <w:rFonts w:ascii="Verdana" w:hAnsi="Verdana"/>
                <w:sz w:val="24"/>
                <w:szCs w:val="24"/>
                <w:lang w:val="it-IT"/>
              </w:rPr>
            </w:pPr>
            <w:r>
              <w:rPr>
                <w:rFonts w:ascii="Verdana" w:hAnsi="Verdana"/>
                <w:sz w:val="24"/>
                <w:szCs w:val="24"/>
                <w:lang w:val="it-IT"/>
              </w:rPr>
              <w:t>VLM</w:t>
            </w:r>
          </w:p>
        </w:tc>
      </w:tr>
      <w:tr w:rsidR="00366CBE" w14:paraId="4A43A5E5" w14:textId="77777777" w:rsidTr="00366CBE">
        <w:tc>
          <w:tcPr>
            <w:tcW w:w="10348" w:type="dxa"/>
            <w:gridSpan w:val="4"/>
            <w:tcBorders>
              <w:top w:val="single" w:sz="6" w:space="0" w:color="auto"/>
              <w:left w:val="single" w:sz="24" w:space="0" w:color="auto"/>
              <w:bottom w:val="single" w:sz="24" w:space="0" w:color="auto"/>
              <w:right w:val="single" w:sz="24" w:space="0" w:color="auto"/>
            </w:tcBorders>
            <w:vAlign w:val="center"/>
          </w:tcPr>
          <w:p w14:paraId="45B7AA7C" w14:textId="77777777" w:rsidR="00366CBE" w:rsidRDefault="00366CBE">
            <w:pPr>
              <w:rPr>
                <w:rFonts w:ascii="Verdana" w:hAnsi="Verdana"/>
                <w:sz w:val="24"/>
                <w:szCs w:val="24"/>
              </w:rPr>
            </w:pPr>
          </w:p>
          <w:p w14:paraId="3214359C" w14:textId="77777777" w:rsidR="00366CBE" w:rsidRDefault="00366CBE">
            <w:pPr>
              <w:rPr>
                <w:rFonts w:ascii="Verdana" w:hAnsi="Verdana"/>
                <w:sz w:val="24"/>
                <w:szCs w:val="24"/>
              </w:rPr>
            </w:pPr>
            <w:r>
              <w:rPr>
                <w:rFonts w:ascii="Verdana" w:hAnsi="Verdana"/>
                <w:sz w:val="24"/>
                <w:szCs w:val="24"/>
              </w:rPr>
              <w:t>Gemäß Urteil des Verbandssportgerichts (08/2018) vom 19.12.2018 und des Verbandsgerichts (VG 1-2019) vom 08.01.2018 wird das o.g. Spiel neu angesetzt.</w:t>
            </w:r>
          </w:p>
          <w:p w14:paraId="4C595DFD" w14:textId="77777777" w:rsidR="00366CBE" w:rsidRDefault="00366CBE">
            <w:pPr>
              <w:rPr>
                <w:rFonts w:ascii="Verdana" w:hAnsi="Verdana"/>
                <w:sz w:val="24"/>
                <w:szCs w:val="24"/>
              </w:rPr>
            </w:pPr>
          </w:p>
          <w:p w14:paraId="1B779538" w14:textId="77777777" w:rsidR="00366CBE" w:rsidRDefault="00366CBE">
            <w:pPr>
              <w:pStyle w:val="NurText"/>
              <w:rPr>
                <w:rFonts w:ascii="Verdana" w:hAnsi="Verdana"/>
              </w:rPr>
            </w:pPr>
            <w:r>
              <w:rPr>
                <w:rFonts w:ascii="Verdana" w:hAnsi="Verdana"/>
                <w:sz w:val="24"/>
                <w:szCs w:val="24"/>
              </w:rPr>
              <w:t xml:space="preserve">NEUER Spieltermin:     </w:t>
            </w:r>
            <w:r>
              <w:rPr>
                <w:rFonts w:ascii="Verdana" w:hAnsi="Verdana"/>
                <w:b/>
              </w:rPr>
              <w:t>13.01.2019 - 18:00 Uhr</w:t>
            </w:r>
          </w:p>
          <w:p w14:paraId="55A444CF" w14:textId="77777777" w:rsidR="00366CBE" w:rsidRDefault="00366CBE">
            <w:pPr>
              <w:pStyle w:val="NurText"/>
              <w:rPr>
                <w:rFonts w:ascii="Verdana" w:hAnsi="Verdana"/>
                <w:sz w:val="20"/>
                <w:szCs w:val="20"/>
              </w:rPr>
            </w:pPr>
            <w:r>
              <w:rPr>
                <w:rFonts w:ascii="Verdana" w:hAnsi="Verdana"/>
                <w:sz w:val="20"/>
                <w:szCs w:val="20"/>
              </w:rPr>
              <w:t xml:space="preserve">SG </w:t>
            </w:r>
            <w:proofErr w:type="spellStart"/>
            <w:r>
              <w:rPr>
                <w:rFonts w:ascii="Verdana" w:hAnsi="Verdana"/>
                <w:sz w:val="20"/>
                <w:szCs w:val="20"/>
              </w:rPr>
              <w:t>Ottersheim</w:t>
            </w:r>
            <w:proofErr w:type="spellEnd"/>
            <w:r>
              <w:rPr>
                <w:rFonts w:ascii="Verdana" w:hAnsi="Verdana"/>
                <w:sz w:val="20"/>
                <w:szCs w:val="20"/>
              </w:rPr>
              <w:t>/Bellheim/</w:t>
            </w:r>
            <w:proofErr w:type="spellStart"/>
            <w:r>
              <w:rPr>
                <w:rFonts w:ascii="Verdana" w:hAnsi="Verdana"/>
                <w:sz w:val="20"/>
                <w:szCs w:val="20"/>
              </w:rPr>
              <w:t>Kuhardt</w:t>
            </w:r>
            <w:proofErr w:type="spellEnd"/>
            <w:r>
              <w:rPr>
                <w:rFonts w:ascii="Verdana" w:hAnsi="Verdana"/>
                <w:sz w:val="20"/>
                <w:szCs w:val="20"/>
              </w:rPr>
              <w:t>/</w:t>
            </w:r>
            <w:proofErr w:type="spellStart"/>
            <w:r>
              <w:rPr>
                <w:rFonts w:ascii="Verdana" w:hAnsi="Verdana"/>
                <w:sz w:val="20"/>
                <w:szCs w:val="20"/>
              </w:rPr>
              <w:t>Zeiskam</w:t>
            </w:r>
            <w:proofErr w:type="spellEnd"/>
            <w:r>
              <w:rPr>
                <w:rFonts w:ascii="Verdana" w:hAnsi="Verdana"/>
                <w:sz w:val="20"/>
                <w:szCs w:val="20"/>
              </w:rPr>
              <w:t xml:space="preserve"> 2 - HR Göllheim/Eisenberg/Asselheim/Kindenheim</w:t>
            </w:r>
          </w:p>
          <w:p w14:paraId="19F08D45" w14:textId="77777777" w:rsidR="00366CBE" w:rsidRDefault="00366CBE">
            <w:pPr>
              <w:rPr>
                <w:rFonts w:ascii="Verdana" w:hAnsi="Verdana"/>
                <w:sz w:val="24"/>
                <w:szCs w:val="24"/>
              </w:rPr>
            </w:pPr>
          </w:p>
          <w:p w14:paraId="3C686243" w14:textId="77777777" w:rsidR="00366CBE" w:rsidRDefault="00366CBE">
            <w:pPr>
              <w:rPr>
                <w:rFonts w:ascii="Verdana" w:hAnsi="Verdana"/>
                <w:sz w:val="24"/>
                <w:szCs w:val="24"/>
              </w:rPr>
            </w:pPr>
          </w:p>
          <w:p w14:paraId="0B8E8826" w14:textId="77777777" w:rsidR="00366CBE" w:rsidRDefault="00366CBE">
            <w:pPr>
              <w:rPr>
                <w:rFonts w:ascii="Verdana" w:hAnsi="Verdana"/>
                <w:sz w:val="24"/>
                <w:szCs w:val="24"/>
              </w:rPr>
            </w:pPr>
            <w:r>
              <w:rPr>
                <w:rFonts w:ascii="Verdana" w:hAnsi="Verdana"/>
                <w:sz w:val="24"/>
                <w:szCs w:val="24"/>
              </w:rPr>
              <w:t>Kostenregelung gemäß § 56 Abs. 6 RO</w:t>
            </w:r>
          </w:p>
          <w:p w14:paraId="7609CB2E" w14:textId="77777777" w:rsidR="00366CBE" w:rsidRDefault="00366CBE">
            <w:pPr>
              <w:rPr>
                <w:rFonts w:ascii="Verdana" w:hAnsi="Verdana"/>
                <w:sz w:val="24"/>
                <w:szCs w:val="24"/>
              </w:rPr>
            </w:pPr>
          </w:p>
          <w:p w14:paraId="70C49872" w14:textId="77777777" w:rsidR="00366CBE" w:rsidRDefault="00366CBE">
            <w:pPr>
              <w:rPr>
                <w:rFonts w:ascii="Verdana" w:hAnsi="Verdana"/>
                <w:b/>
                <w:i/>
                <w:sz w:val="24"/>
                <w:szCs w:val="24"/>
                <w:u w:val="single"/>
              </w:rPr>
            </w:pPr>
            <w:r>
              <w:rPr>
                <w:rFonts w:ascii="Verdana" w:hAnsi="Verdana"/>
                <w:b/>
                <w:i/>
                <w:sz w:val="24"/>
                <w:szCs w:val="24"/>
                <w:u w:val="single"/>
              </w:rPr>
              <w:t>Auszug aus der RO:</w:t>
            </w:r>
          </w:p>
          <w:p w14:paraId="41194D9E" w14:textId="77777777" w:rsidR="00366CBE" w:rsidRDefault="00366CBE">
            <w:pPr>
              <w:rPr>
                <w:rFonts w:ascii="Verdana" w:hAnsi="Verdana"/>
                <w:i/>
                <w:sz w:val="24"/>
                <w:szCs w:val="24"/>
              </w:rPr>
            </w:pPr>
            <w:r>
              <w:rPr>
                <w:rFonts w:ascii="Verdana" w:hAnsi="Verdana"/>
                <w:i/>
                <w:sz w:val="24"/>
                <w:szCs w:val="24"/>
              </w:rPr>
              <w:t>§ 56 Entscheidung</w:t>
            </w:r>
          </w:p>
          <w:p w14:paraId="02C37826" w14:textId="77777777" w:rsidR="00366CBE" w:rsidRDefault="00366CBE">
            <w:pPr>
              <w:rPr>
                <w:rFonts w:ascii="Verdana" w:hAnsi="Verdana"/>
                <w:i/>
                <w:sz w:val="24"/>
                <w:szCs w:val="24"/>
              </w:rPr>
            </w:pPr>
            <w:r>
              <w:rPr>
                <w:rFonts w:ascii="Verdana" w:hAnsi="Verdana"/>
                <w:i/>
                <w:sz w:val="24"/>
                <w:szCs w:val="24"/>
              </w:rPr>
              <w:t>…</w:t>
            </w:r>
          </w:p>
          <w:p w14:paraId="1FE503CD" w14:textId="77777777" w:rsidR="00366CBE" w:rsidRDefault="00366CBE">
            <w:pPr>
              <w:rPr>
                <w:rFonts w:ascii="Verdana" w:hAnsi="Verdana"/>
                <w:i/>
                <w:sz w:val="24"/>
                <w:szCs w:val="24"/>
              </w:rPr>
            </w:pPr>
            <w:r>
              <w:rPr>
                <w:rFonts w:ascii="Verdana" w:hAnsi="Verdana"/>
                <w:i/>
                <w:sz w:val="24"/>
                <w:szCs w:val="24"/>
              </w:rPr>
              <w:t xml:space="preserve">(6) Hatte die Fehlentscheidung eines Schiedsrichters, Zeitnehmers oder Sekretärs, die zu der Einlegung des Rechtsbehelfs führte, spielentscheidende Bedeutung, wurde die Mannschaft des Rechtsbehelfsführers hierdurch benachteiligt und wurde deshalb die Neuansetzung eines Spiels angeordnet, ist durch Urteil zu bestimmen, dass a) der Verband oder dessen Untergliederung, die Schiedsrichter, Zeitnehmer oder Sekretär angesetzt haben, die Kosten des Wiederholungsspiels zu tragen haben, soweit diese durch die Einnahmen nicht gedeckt werden. Dies gilt auch dann, wenn Schiedsrichter, Zeitnehmer oder Sekretär auf Grund einer Regelung des Verbandes oder einer Untergliederung von den am Spiel beteiligten Vereinen gestellt worden sind, b) ein etwaiger Überschuss der Einnahmen über die Ausgaben zu 50 % dem Verband oder dessen Untergliederung und zu je 25 % den beiden beteiligten Vereinen zusteht. c) Bei Spielen, die von den Ligaverbänden geleitet werden, gilt: Der jeweilige Ligaverband trägt die Kosten in den Fällen von Buchst. a) anstelle des DHB und erhält 50 % von einem etwaigen Überschuss in den Fällen von Buchst. b). </w:t>
            </w:r>
          </w:p>
          <w:p w14:paraId="2FCF9995" w14:textId="77777777" w:rsidR="00366CBE" w:rsidRDefault="00366CBE">
            <w:pPr>
              <w:rPr>
                <w:rFonts w:ascii="Verdana" w:hAnsi="Verdana"/>
                <w:sz w:val="22"/>
                <w:szCs w:val="22"/>
              </w:rPr>
            </w:pPr>
          </w:p>
        </w:tc>
      </w:tr>
    </w:tbl>
    <w:p w14:paraId="204027F2" w14:textId="77777777" w:rsidR="00366CBE" w:rsidRDefault="00366CBE" w:rsidP="00366CBE">
      <w:pPr>
        <w:rPr>
          <w:rFonts w:ascii="Verdana" w:hAnsi="Verdana"/>
          <w:sz w:val="24"/>
          <w:szCs w:val="24"/>
        </w:rPr>
      </w:pPr>
    </w:p>
    <w:p w14:paraId="775BD9DC" w14:textId="77777777" w:rsidR="00DE6074" w:rsidRPr="00DD4466" w:rsidRDefault="00DE6074" w:rsidP="00DE6074">
      <w:pPr>
        <w:rPr>
          <w:rFonts w:ascii="Verdana" w:hAnsi="Verdana"/>
          <w:sz w:val="24"/>
          <w:szCs w:val="24"/>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Martin Schnurr</w:t>
      </w:r>
      <w:r>
        <w:rPr>
          <w:rFonts w:ascii="Verdana" w:hAnsi="Verdana" w:cs="Arial"/>
          <w:i/>
          <w:color w:val="000000"/>
          <w:sz w:val="22"/>
          <w:szCs w:val="22"/>
        </w:rPr>
        <w:t>|</w:t>
      </w:r>
    </w:p>
    <w:p w14:paraId="1B315EB4" w14:textId="77777777" w:rsidR="002D11AD" w:rsidRDefault="002D11AD" w:rsidP="007C4127">
      <w:pPr>
        <w:shd w:val="clear" w:color="auto" w:fill="FFFFFF"/>
        <w:rPr>
          <w:rFonts w:ascii="Verdana" w:hAnsi="Verdana"/>
          <w:sz w:val="24"/>
          <w:szCs w:val="24"/>
        </w:rPr>
      </w:pPr>
    </w:p>
    <w:p w14:paraId="22D359AF" w14:textId="77777777" w:rsidR="00DE6074" w:rsidRPr="00DE6074" w:rsidRDefault="00DE6074" w:rsidP="007C4127">
      <w:pPr>
        <w:shd w:val="clear" w:color="auto" w:fill="FFFFFF"/>
        <w:rPr>
          <w:rFonts w:ascii="Verdana" w:hAnsi="Verdana"/>
          <w:sz w:val="24"/>
          <w:szCs w:val="24"/>
        </w:rPr>
      </w:pPr>
    </w:p>
    <w:p w14:paraId="6AD1C1AF" w14:textId="60488D66" w:rsidR="00B90F4F" w:rsidRPr="00B90F4F" w:rsidRDefault="00505B07" w:rsidP="00B90F4F">
      <w:pPr>
        <w:jc w:val="center"/>
        <w:outlineLvl w:val="0"/>
        <w:rPr>
          <w:rFonts w:ascii="Verdana" w:hAnsi="Verdana"/>
          <w:sz w:val="24"/>
          <w:szCs w:val="24"/>
        </w:rPr>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8" w:name="Sonstiges"/>
      <w:bookmarkEnd w:id="8"/>
      <w:r w:rsidR="00236349">
        <w:br w:type="textWrapping" w:clear="all"/>
      </w:r>
    </w:p>
    <w:p w14:paraId="0C004506" w14:textId="0CA34890" w:rsidR="00B90F4F" w:rsidRPr="00B90F4F" w:rsidRDefault="00B90F4F" w:rsidP="00B90F4F">
      <w:pPr>
        <w:jc w:val="center"/>
        <w:outlineLvl w:val="0"/>
        <w:rPr>
          <w:rFonts w:ascii="Verdana" w:hAnsi="Verdana"/>
          <w:b/>
          <w:sz w:val="24"/>
          <w:szCs w:val="24"/>
        </w:rPr>
      </w:pPr>
      <w:r w:rsidRPr="00B90F4F">
        <w:rPr>
          <w:rFonts w:ascii="Verdana" w:hAnsi="Verdana"/>
          <w:b/>
          <w:sz w:val="24"/>
          <w:szCs w:val="24"/>
        </w:rPr>
        <w:t>Schwarzer und Gaugisch bilden fort</w:t>
      </w:r>
    </w:p>
    <w:p w14:paraId="3C42788A" w14:textId="77777777" w:rsidR="00B90F4F" w:rsidRDefault="00B90F4F" w:rsidP="00B90F4F">
      <w:pPr>
        <w:outlineLvl w:val="0"/>
        <w:rPr>
          <w:rFonts w:ascii="Verdana" w:hAnsi="Verdana"/>
          <w:sz w:val="24"/>
          <w:szCs w:val="24"/>
        </w:rPr>
      </w:pPr>
    </w:p>
    <w:p w14:paraId="0164A0C5" w14:textId="6F236765" w:rsidR="00B90F4F" w:rsidRPr="00B90F4F" w:rsidRDefault="00B90F4F" w:rsidP="00B90F4F">
      <w:pPr>
        <w:outlineLvl w:val="0"/>
        <w:rPr>
          <w:rFonts w:ascii="Verdana" w:hAnsi="Verdana"/>
          <w:sz w:val="24"/>
          <w:szCs w:val="24"/>
        </w:rPr>
      </w:pPr>
      <w:r w:rsidRPr="00B90F4F">
        <w:rPr>
          <w:rFonts w:ascii="Verdana" w:hAnsi="Verdana"/>
          <w:sz w:val="24"/>
          <w:szCs w:val="24"/>
        </w:rPr>
        <w:t>Am 23. Februar findet eine Trainerfortbildung zum Thema "Basics für Kreisläufer" und "Komplex trainieren - komplex ausbilden: So schult man Nachwuchs-Checker" in Offenbach statt.</w:t>
      </w:r>
    </w:p>
    <w:p w14:paraId="0C7851C7" w14:textId="77777777" w:rsidR="00B90F4F" w:rsidRPr="00B90F4F" w:rsidRDefault="00B90F4F" w:rsidP="00B90F4F">
      <w:pPr>
        <w:outlineLvl w:val="0"/>
        <w:rPr>
          <w:rFonts w:ascii="Verdana" w:hAnsi="Verdana"/>
          <w:sz w:val="24"/>
          <w:szCs w:val="24"/>
        </w:rPr>
      </w:pPr>
    </w:p>
    <w:p w14:paraId="7EE5F936" w14:textId="77777777" w:rsidR="00B90F4F" w:rsidRPr="00B90F4F" w:rsidRDefault="00B90F4F" w:rsidP="00B90F4F">
      <w:pPr>
        <w:outlineLvl w:val="0"/>
        <w:rPr>
          <w:rFonts w:ascii="Verdana" w:hAnsi="Verdana"/>
          <w:sz w:val="24"/>
          <w:szCs w:val="24"/>
        </w:rPr>
      </w:pPr>
      <w:r w:rsidRPr="00B90F4F">
        <w:rPr>
          <w:rFonts w:ascii="Verdana" w:hAnsi="Verdana"/>
          <w:sz w:val="24"/>
          <w:szCs w:val="24"/>
        </w:rPr>
        <w:t xml:space="preserve">Die Fortbildung in der </w:t>
      </w:r>
      <w:proofErr w:type="spellStart"/>
      <w:r w:rsidRPr="00B90F4F">
        <w:rPr>
          <w:rFonts w:ascii="Verdana" w:hAnsi="Verdana"/>
          <w:sz w:val="24"/>
          <w:szCs w:val="24"/>
        </w:rPr>
        <w:t>Queichtalhalle</w:t>
      </w:r>
      <w:proofErr w:type="spellEnd"/>
      <w:r w:rsidRPr="00B90F4F">
        <w:rPr>
          <w:rFonts w:ascii="Verdana" w:hAnsi="Verdana"/>
          <w:sz w:val="24"/>
          <w:szCs w:val="24"/>
        </w:rPr>
        <w:t xml:space="preserve"> Offenbach (Konrad-Lerch-Ring 5) dauert von 10:00 bis 16:00 Uhr und wird von Ex-Nationalspieler Christian (Blacky) Schwarzer und Ex-Bundesliga-Spieler und -Trainer Markus Gaugisch durchgeführt. Die beiden Themenbereiche beinhalten jeweils einen Theorie- und einen Praxisteil und werden durch eine Mittagspause voneinander abgetrennt. Im Anschluss an die beiden Trainingsinhalte wird Zeit zur Diskussion und zum Austausch gegeben. Das Demo-Team stellt der TV Offenbach mit der männlichen C-Jugend (Pfalzliga). </w:t>
      </w:r>
    </w:p>
    <w:p w14:paraId="5796819E" w14:textId="77777777" w:rsidR="00B90F4F" w:rsidRPr="00B90F4F" w:rsidRDefault="00B90F4F" w:rsidP="00B90F4F">
      <w:pPr>
        <w:outlineLvl w:val="0"/>
        <w:rPr>
          <w:rFonts w:ascii="Verdana" w:hAnsi="Verdana"/>
          <w:sz w:val="24"/>
          <w:szCs w:val="24"/>
        </w:rPr>
      </w:pPr>
      <w:r w:rsidRPr="00B90F4F">
        <w:rPr>
          <w:rFonts w:ascii="Verdana" w:hAnsi="Verdana"/>
          <w:sz w:val="24"/>
          <w:szCs w:val="24"/>
        </w:rPr>
        <w:t>Die Anmeldung läuft über </w:t>
      </w:r>
      <w:hyperlink r:id="rId28" w:history="1">
        <w:r w:rsidRPr="00B90F4F">
          <w:rPr>
            <w:rStyle w:val="Hyperlink"/>
            <w:rFonts w:ascii="Verdana" w:hAnsi="Verdana"/>
            <w:sz w:val="24"/>
            <w:szCs w:val="24"/>
          </w:rPr>
          <w:t>heiko.pabst@tv-offenbach.de</w:t>
        </w:r>
      </w:hyperlink>
      <w:r w:rsidRPr="00B90F4F">
        <w:rPr>
          <w:rFonts w:ascii="Verdana" w:hAnsi="Verdana"/>
          <w:sz w:val="24"/>
          <w:szCs w:val="24"/>
        </w:rPr>
        <w:t> und kostet 55 Euro. Der Anmeldeschluss ist der 15. Februar. </w:t>
      </w:r>
    </w:p>
    <w:p w14:paraId="43F76955" w14:textId="77777777" w:rsidR="00B90F4F" w:rsidRPr="00B90F4F" w:rsidRDefault="00B90F4F" w:rsidP="00B90F4F">
      <w:pPr>
        <w:outlineLvl w:val="0"/>
        <w:rPr>
          <w:rFonts w:ascii="Verdana" w:hAnsi="Verdana"/>
          <w:sz w:val="24"/>
          <w:szCs w:val="24"/>
        </w:rPr>
      </w:pPr>
      <w:r w:rsidRPr="00B90F4F">
        <w:rPr>
          <w:rFonts w:ascii="Verdana" w:hAnsi="Verdana"/>
          <w:sz w:val="24"/>
          <w:szCs w:val="24"/>
        </w:rPr>
        <w:t>Fortbildung für interessierte Trainerinnen und Trainer</w:t>
      </w:r>
    </w:p>
    <w:p w14:paraId="01EFBEEA" w14:textId="77777777" w:rsidR="00B90F4F" w:rsidRDefault="00B90F4F" w:rsidP="00B90F4F">
      <w:pPr>
        <w:outlineLvl w:val="0"/>
        <w:rPr>
          <w:rFonts w:ascii="Verdana" w:hAnsi="Verdana"/>
          <w:b/>
          <w:bCs/>
          <w:sz w:val="24"/>
          <w:szCs w:val="24"/>
        </w:rPr>
      </w:pPr>
    </w:p>
    <w:p w14:paraId="0590C10B" w14:textId="5A65796A" w:rsidR="00B90F4F" w:rsidRPr="00B90F4F" w:rsidRDefault="00B90F4F" w:rsidP="00B90F4F">
      <w:pPr>
        <w:outlineLvl w:val="0"/>
        <w:rPr>
          <w:rFonts w:ascii="Verdana" w:hAnsi="Verdana"/>
          <w:sz w:val="24"/>
          <w:szCs w:val="24"/>
        </w:rPr>
      </w:pPr>
      <w:r w:rsidRPr="00B90F4F">
        <w:rPr>
          <w:rFonts w:ascii="Verdana" w:hAnsi="Verdana"/>
          <w:b/>
          <w:bCs/>
          <w:sz w:val="24"/>
          <w:szCs w:val="24"/>
        </w:rPr>
        <w:t xml:space="preserve">Ablauf </w:t>
      </w:r>
    </w:p>
    <w:p w14:paraId="1D4A6A56" w14:textId="77777777" w:rsidR="00B90F4F" w:rsidRPr="00B90F4F" w:rsidRDefault="00B90F4F" w:rsidP="00B90F4F">
      <w:pPr>
        <w:outlineLvl w:val="0"/>
        <w:rPr>
          <w:rFonts w:ascii="Verdana" w:hAnsi="Verdana"/>
          <w:sz w:val="24"/>
          <w:szCs w:val="24"/>
        </w:rPr>
      </w:pPr>
      <w:r w:rsidRPr="00B90F4F">
        <w:rPr>
          <w:rFonts w:ascii="Verdana" w:hAnsi="Verdana"/>
          <w:sz w:val="24"/>
          <w:szCs w:val="24"/>
        </w:rPr>
        <w:t>10:00 Uhr - 10:30 Uhr Basics im Kreisläuferspiel (Theorie)</w:t>
      </w:r>
    </w:p>
    <w:p w14:paraId="4ADE2694" w14:textId="77777777" w:rsidR="00B90F4F" w:rsidRPr="00B90F4F" w:rsidRDefault="00B90F4F" w:rsidP="00B90F4F">
      <w:pPr>
        <w:outlineLvl w:val="0"/>
        <w:rPr>
          <w:rFonts w:ascii="Verdana" w:hAnsi="Verdana"/>
          <w:sz w:val="24"/>
          <w:szCs w:val="24"/>
        </w:rPr>
      </w:pPr>
      <w:r w:rsidRPr="00B90F4F">
        <w:rPr>
          <w:rFonts w:ascii="Verdana" w:hAnsi="Verdana"/>
          <w:sz w:val="24"/>
          <w:szCs w:val="24"/>
        </w:rPr>
        <w:t>Christian Schwarzer</w:t>
      </w:r>
    </w:p>
    <w:p w14:paraId="477AE497" w14:textId="77777777" w:rsidR="00B90F4F" w:rsidRPr="00B90F4F" w:rsidRDefault="00B90F4F" w:rsidP="00B90F4F">
      <w:pPr>
        <w:outlineLvl w:val="0"/>
        <w:rPr>
          <w:rFonts w:ascii="Verdana" w:hAnsi="Verdana"/>
          <w:sz w:val="24"/>
          <w:szCs w:val="24"/>
        </w:rPr>
      </w:pPr>
      <w:r w:rsidRPr="00B90F4F">
        <w:rPr>
          <w:rFonts w:ascii="Verdana" w:hAnsi="Verdana"/>
          <w:sz w:val="24"/>
          <w:szCs w:val="24"/>
        </w:rPr>
        <w:t>10:30 Uhr - 12:00 Uhr Basics im Kreisläuferspiel (Praxis)</w:t>
      </w:r>
    </w:p>
    <w:p w14:paraId="50A0531D" w14:textId="77777777" w:rsidR="00B90F4F" w:rsidRPr="00B90F4F" w:rsidRDefault="00B90F4F" w:rsidP="00B90F4F">
      <w:pPr>
        <w:outlineLvl w:val="0"/>
        <w:rPr>
          <w:rFonts w:ascii="Verdana" w:hAnsi="Verdana"/>
          <w:sz w:val="24"/>
          <w:szCs w:val="24"/>
        </w:rPr>
      </w:pPr>
      <w:r w:rsidRPr="00B90F4F">
        <w:rPr>
          <w:rFonts w:ascii="Verdana" w:hAnsi="Verdana"/>
          <w:sz w:val="24"/>
          <w:szCs w:val="24"/>
        </w:rPr>
        <w:t>Christian Schwarzer</w:t>
      </w:r>
    </w:p>
    <w:p w14:paraId="31A16CB5" w14:textId="77777777" w:rsidR="00B90F4F" w:rsidRPr="00B90F4F" w:rsidRDefault="00B90F4F" w:rsidP="00B90F4F">
      <w:pPr>
        <w:outlineLvl w:val="0"/>
        <w:rPr>
          <w:rFonts w:ascii="Verdana" w:hAnsi="Verdana"/>
          <w:sz w:val="24"/>
          <w:szCs w:val="24"/>
        </w:rPr>
      </w:pPr>
      <w:r w:rsidRPr="00B90F4F">
        <w:rPr>
          <w:rFonts w:ascii="Verdana" w:hAnsi="Verdana"/>
          <w:sz w:val="24"/>
          <w:szCs w:val="24"/>
        </w:rPr>
        <w:t>12:00 Uhr - 13:00 Uhr Mittagspause</w:t>
      </w:r>
    </w:p>
    <w:p w14:paraId="1E16510B" w14:textId="77777777" w:rsidR="00B90F4F" w:rsidRPr="00B90F4F" w:rsidRDefault="00B90F4F" w:rsidP="00B90F4F">
      <w:pPr>
        <w:outlineLvl w:val="0"/>
        <w:rPr>
          <w:rFonts w:ascii="Verdana" w:hAnsi="Verdana"/>
          <w:sz w:val="24"/>
          <w:szCs w:val="24"/>
        </w:rPr>
      </w:pPr>
      <w:r w:rsidRPr="00B90F4F">
        <w:rPr>
          <w:rFonts w:ascii="Verdana" w:hAnsi="Verdana"/>
          <w:sz w:val="24"/>
          <w:szCs w:val="24"/>
        </w:rPr>
        <w:t>13:00 Uhr - 13:30 Uhr Komplex trainieren - komplex ausbilden: So schult man Nachwuchs-Checker (Theorie)</w:t>
      </w:r>
    </w:p>
    <w:p w14:paraId="592FCECA" w14:textId="77777777" w:rsidR="00B90F4F" w:rsidRPr="00B90F4F" w:rsidRDefault="00B90F4F" w:rsidP="00B90F4F">
      <w:pPr>
        <w:outlineLvl w:val="0"/>
        <w:rPr>
          <w:rFonts w:ascii="Verdana" w:hAnsi="Verdana"/>
          <w:sz w:val="24"/>
          <w:szCs w:val="24"/>
        </w:rPr>
      </w:pPr>
      <w:r w:rsidRPr="00B90F4F">
        <w:rPr>
          <w:rFonts w:ascii="Verdana" w:hAnsi="Verdana"/>
          <w:sz w:val="24"/>
          <w:szCs w:val="24"/>
        </w:rPr>
        <w:t>Markus Gaugisch</w:t>
      </w:r>
    </w:p>
    <w:p w14:paraId="1A1CF347" w14:textId="77777777" w:rsidR="00B90F4F" w:rsidRPr="00B90F4F" w:rsidRDefault="00B90F4F" w:rsidP="00B90F4F">
      <w:pPr>
        <w:outlineLvl w:val="0"/>
        <w:rPr>
          <w:rFonts w:ascii="Verdana" w:hAnsi="Verdana"/>
          <w:sz w:val="24"/>
          <w:szCs w:val="24"/>
        </w:rPr>
      </w:pPr>
      <w:r w:rsidRPr="00B90F4F">
        <w:rPr>
          <w:rFonts w:ascii="Verdana" w:hAnsi="Verdana"/>
          <w:sz w:val="24"/>
          <w:szCs w:val="24"/>
        </w:rPr>
        <w:t>13:30 Uhr - 15:00 Uhr Komplex trainieren - komplex ausbilden: So schult man Nachwuchs-Checker (Praxis)</w:t>
      </w:r>
    </w:p>
    <w:p w14:paraId="63ADA0BD" w14:textId="77777777" w:rsidR="00B90F4F" w:rsidRPr="00B90F4F" w:rsidRDefault="00B90F4F" w:rsidP="00B90F4F">
      <w:pPr>
        <w:outlineLvl w:val="0"/>
        <w:rPr>
          <w:rFonts w:ascii="Verdana" w:hAnsi="Verdana"/>
          <w:sz w:val="24"/>
          <w:szCs w:val="24"/>
        </w:rPr>
      </w:pPr>
      <w:r w:rsidRPr="00B90F4F">
        <w:rPr>
          <w:rFonts w:ascii="Verdana" w:hAnsi="Verdana"/>
          <w:sz w:val="24"/>
          <w:szCs w:val="24"/>
        </w:rPr>
        <w:t>Markus Gaugisch</w:t>
      </w:r>
    </w:p>
    <w:p w14:paraId="6C8D6870" w14:textId="77777777" w:rsidR="00B90F4F" w:rsidRPr="00B90F4F" w:rsidRDefault="00B90F4F" w:rsidP="00B90F4F">
      <w:pPr>
        <w:outlineLvl w:val="0"/>
        <w:rPr>
          <w:rFonts w:ascii="Verdana" w:hAnsi="Verdana"/>
          <w:sz w:val="24"/>
          <w:szCs w:val="24"/>
        </w:rPr>
      </w:pPr>
      <w:r w:rsidRPr="00B90F4F">
        <w:rPr>
          <w:rFonts w:ascii="Verdana" w:hAnsi="Verdana"/>
          <w:sz w:val="24"/>
          <w:szCs w:val="24"/>
        </w:rPr>
        <w:t>15:00 Uhr - 16:00 Uhr Diskussion/Austausch</w:t>
      </w:r>
    </w:p>
    <w:p w14:paraId="199C0B49" w14:textId="77777777" w:rsidR="00B90F4F" w:rsidRPr="00B90F4F" w:rsidRDefault="00B90F4F" w:rsidP="00B90F4F">
      <w:pPr>
        <w:outlineLvl w:val="0"/>
        <w:rPr>
          <w:rFonts w:ascii="Verdana" w:hAnsi="Verdana"/>
          <w:sz w:val="24"/>
          <w:szCs w:val="24"/>
        </w:rPr>
      </w:pPr>
    </w:p>
    <w:p w14:paraId="1269A6AB" w14:textId="77777777" w:rsidR="00B90F4F" w:rsidRPr="00B90F4F" w:rsidRDefault="00B90F4F" w:rsidP="00B90F4F">
      <w:pPr>
        <w:outlineLvl w:val="0"/>
        <w:rPr>
          <w:rFonts w:ascii="Verdana" w:hAnsi="Verdana"/>
          <w:sz w:val="24"/>
          <w:szCs w:val="24"/>
        </w:rPr>
      </w:pPr>
      <w:r w:rsidRPr="00B90F4F">
        <w:rPr>
          <w:rFonts w:ascii="Verdana" w:hAnsi="Verdana"/>
          <w:sz w:val="24"/>
          <w:szCs w:val="24"/>
        </w:rPr>
        <w:t>Die Fortbildungsgebühren bitte vorab überweisen.</w:t>
      </w:r>
    </w:p>
    <w:p w14:paraId="7A2BBBF8" w14:textId="77777777" w:rsidR="00B90F4F" w:rsidRPr="00B90F4F" w:rsidRDefault="00B90F4F" w:rsidP="00B90F4F">
      <w:pPr>
        <w:outlineLvl w:val="0"/>
        <w:rPr>
          <w:rFonts w:ascii="Verdana" w:hAnsi="Verdana"/>
          <w:sz w:val="24"/>
          <w:szCs w:val="24"/>
        </w:rPr>
      </w:pPr>
      <w:r w:rsidRPr="00B90F4F">
        <w:rPr>
          <w:rFonts w:ascii="Verdana" w:hAnsi="Verdana"/>
          <w:sz w:val="24"/>
          <w:szCs w:val="24"/>
        </w:rPr>
        <w:t>Unterlagen, Fortbildungszertifikat und Mittagessen (Schnitzel mit Kartoffelsalat) sind inbegriffen.</w:t>
      </w:r>
    </w:p>
    <w:p w14:paraId="7AD70EBA" w14:textId="77777777" w:rsidR="00B90F4F" w:rsidRPr="00B90F4F" w:rsidRDefault="00B90F4F" w:rsidP="00B90F4F">
      <w:pPr>
        <w:outlineLvl w:val="0"/>
        <w:rPr>
          <w:rFonts w:ascii="Verdana" w:hAnsi="Verdana"/>
          <w:sz w:val="24"/>
          <w:szCs w:val="24"/>
        </w:rPr>
      </w:pPr>
      <w:r w:rsidRPr="00B90F4F">
        <w:rPr>
          <w:rFonts w:ascii="Verdana" w:hAnsi="Verdana"/>
          <w:sz w:val="24"/>
          <w:szCs w:val="24"/>
        </w:rPr>
        <w:t>Getränke können zu Sportlerpreisen erworben werden. Falls Sie ein vegetarisches Mittagessen möchten, geben Sie das bitte bei der Anmeldung an.</w:t>
      </w:r>
    </w:p>
    <w:p w14:paraId="113CB06A" w14:textId="77777777" w:rsidR="00B90F4F" w:rsidRDefault="00B90F4F" w:rsidP="00B90F4F">
      <w:pPr>
        <w:outlineLvl w:val="0"/>
        <w:rPr>
          <w:rFonts w:ascii="Verdana" w:hAnsi="Verdana"/>
          <w:b/>
          <w:bCs/>
          <w:sz w:val="24"/>
          <w:szCs w:val="24"/>
        </w:rPr>
      </w:pPr>
    </w:p>
    <w:p w14:paraId="275CFCAB" w14:textId="666A25E5" w:rsidR="00B90F4F" w:rsidRPr="00B90F4F" w:rsidRDefault="00B90F4F" w:rsidP="00B90F4F">
      <w:pPr>
        <w:outlineLvl w:val="0"/>
        <w:rPr>
          <w:rFonts w:ascii="Verdana" w:hAnsi="Verdana"/>
          <w:sz w:val="24"/>
          <w:szCs w:val="24"/>
        </w:rPr>
      </w:pPr>
      <w:r w:rsidRPr="00B90F4F">
        <w:rPr>
          <w:rFonts w:ascii="Verdana" w:hAnsi="Verdana"/>
          <w:b/>
          <w:bCs/>
          <w:sz w:val="24"/>
          <w:szCs w:val="24"/>
        </w:rPr>
        <w:t xml:space="preserve">Konto </w:t>
      </w:r>
      <w:r w:rsidRPr="00B90F4F">
        <w:rPr>
          <w:rFonts w:ascii="Verdana" w:hAnsi="Verdana"/>
          <w:sz w:val="24"/>
          <w:szCs w:val="24"/>
        </w:rPr>
        <w:t>Turnverein 1886 e.V. Offenbach</w:t>
      </w:r>
    </w:p>
    <w:p w14:paraId="3555F2C8" w14:textId="77777777" w:rsidR="00B90F4F" w:rsidRPr="00B90F4F" w:rsidRDefault="00B90F4F" w:rsidP="00B90F4F">
      <w:pPr>
        <w:outlineLvl w:val="0"/>
        <w:rPr>
          <w:rFonts w:ascii="Verdana" w:hAnsi="Verdana"/>
          <w:sz w:val="24"/>
          <w:szCs w:val="24"/>
        </w:rPr>
      </w:pPr>
      <w:r w:rsidRPr="00B90F4F">
        <w:rPr>
          <w:rFonts w:ascii="Verdana" w:hAnsi="Verdana"/>
          <w:b/>
          <w:bCs/>
          <w:sz w:val="24"/>
          <w:szCs w:val="24"/>
        </w:rPr>
        <w:t xml:space="preserve">Verwendungszweck </w:t>
      </w:r>
      <w:r w:rsidRPr="00B90F4F">
        <w:rPr>
          <w:rFonts w:ascii="Verdana" w:hAnsi="Verdana"/>
          <w:sz w:val="24"/>
          <w:szCs w:val="24"/>
        </w:rPr>
        <w:t>TVO-Trainerfortbildung 2019</w:t>
      </w:r>
    </w:p>
    <w:p w14:paraId="3D4FA126" w14:textId="77777777" w:rsidR="00B90F4F" w:rsidRPr="00B90F4F" w:rsidRDefault="00B90F4F" w:rsidP="00B90F4F">
      <w:pPr>
        <w:outlineLvl w:val="0"/>
        <w:rPr>
          <w:rFonts w:ascii="Verdana" w:hAnsi="Verdana"/>
          <w:sz w:val="24"/>
          <w:szCs w:val="24"/>
        </w:rPr>
      </w:pPr>
      <w:r w:rsidRPr="00B90F4F">
        <w:rPr>
          <w:rFonts w:ascii="Verdana" w:hAnsi="Verdana"/>
          <w:sz w:val="24"/>
          <w:szCs w:val="24"/>
        </w:rPr>
        <w:t>(bitte auch den Namen des Teilnehmers angeben)</w:t>
      </w:r>
    </w:p>
    <w:p w14:paraId="32E5F503" w14:textId="77777777" w:rsidR="00B90F4F" w:rsidRPr="00B90F4F" w:rsidRDefault="00B90F4F" w:rsidP="00B90F4F">
      <w:pPr>
        <w:outlineLvl w:val="0"/>
        <w:rPr>
          <w:rFonts w:ascii="Verdana" w:hAnsi="Verdana"/>
          <w:sz w:val="24"/>
          <w:szCs w:val="24"/>
        </w:rPr>
      </w:pPr>
      <w:r w:rsidRPr="00B90F4F">
        <w:rPr>
          <w:rFonts w:ascii="Verdana" w:hAnsi="Verdana"/>
          <w:b/>
          <w:bCs/>
          <w:sz w:val="24"/>
          <w:szCs w:val="24"/>
        </w:rPr>
        <w:t xml:space="preserve">IBAN </w:t>
      </w:r>
      <w:r w:rsidRPr="00B90F4F">
        <w:rPr>
          <w:rFonts w:ascii="Verdana" w:hAnsi="Verdana"/>
          <w:sz w:val="24"/>
          <w:szCs w:val="24"/>
        </w:rPr>
        <w:t>DE76 5485 0010 0014 3018 32</w:t>
      </w:r>
    </w:p>
    <w:p w14:paraId="3AF5557F" w14:textId="77777777" w:rsidR="00B90F4F" w:rsidRPr="00B90F4F" w:rsidRDefault="00B90F4F" w:rsidP="00B90F4F">
      <w:pPr>
        <w:outlineLvl w:val="0"/>
        <w:rPr>
          <w:rFonts w:ascii="Verdana" w:hAnsi="Verdana"/>
          <w:sz w:val="24"/>
          <w:szCs w:val="24"/>
        </w:rPr>
      </w:pPr>
      <w:r w:rsidRPr="00B90F4F">
        <w:rPr>
          <w:rFonts w:ascii="Verdana" w:hAnsi="Verdana"/>
          <w:b/>
          <w:bCs/>
          <w:sz w:val="24"/>
          <w:szCs w:val="24"/>
        </w:rPr>
        <w:t xml:space="preserve">BIC </w:t>
      </w:r>
      <w:r w:rsidRPr="00B90F4F">
        <w:rPr>
          <w:rFonts w:ascii="Verdana" w:hAnsi="Verdana"/>
          <w:sz w:val="24"/>
          <w:szCs w:val="24"/>
        </w:rPr>
        <w:t>SOLADES1SUW (Sparkasse Südliche Weinstraße)</w:t>
      </w:r>
    </w:p>
    <w:p w14:paraId="62AB7310" w14:textId="77777777" w:rsidR="00B90F4F" w:rsidRDefault="00B90F4F" w:rsidP="00B90F4F">
      <w:pPr>
        <w:outlineLvl w:val="0"/>
        <w:rPr>
          <w:rFonts w:ascii="Verdana" w:hAnsi="Verdana"/>
          <w:sz w:val="24"/>
          <w:szCs w:val="24"/>
        </w:rPr>
      </w:pPr>
    </w:p>
    <w:p w14:paraId="70DDC811" w14:textId="5B54E393" w:rsidR="00B90F4F" w:rsidRPr="00B90F4F" w:rsidRDefault="00B90F4F" w:rsidP="00B90F4F">
      <w:pPr>
        <w:outlineLvl w:val="0"/>
        <w:rPr>
          <w:rFonts w:ascii="Verdana" w:hAnsi="Verdana"/>
          <w:sz w:val="24"/>
          <w:szCs w:val="24"/>
        </w:rPr>
      </w:pPr>
      <w:r w:rsidRPr="00B90F4F">
        <w:rPr>
          <w:rFonts w:ascii="Verdana" w:hAnsi="Verdana"/>
          <w:sz w:val="24"/>
          <w:szCs w:val="24"/>
        </w:rPr>
        <w:t>Für die Teilnahme an der Fortbildung werden vom Pfälzer Handballverband 7 Lerneinheiten (LE) zur Lizenzverlängerung anerkannt.</w:t>
      </w:r>
    </w:p>
    <w:p w14:paraId="4C2BD482" w14:textId="657BBD98" w:rsidR="00B90F4F" w:rsidRDefault="00B90F4F" w:rsidP="00B90F4F">
      <w:pPr>
        <w:outlineLvl w:val="0"/>
        <w:rPr>
          <w:rFonts w:ascii="Verdana" w:hAnsi="Verdana"/>
          <w:sz w:val="24"/>
          <w:szCs w:val="24"/>
        </w:rPr>
      </w:pPr>
    </w:p>
    <w:p w14:paraId="57255EF7" w14:textId="4FB9060B" w:rsidR="00B90F4F" w:rsidRDefault="00B90F4F" w:rsidP="00B90F4F">
      <w:pPr>
        <w:outlineLvl w:val="0"/>
        <w:rPr>
          <w:rFonts w:ascii="Verdana" w:hAnsi="Verdana"/>
          <w:sz w:val="24"/>
          <w:szCs w:val="24"/>
        </w:rPr>
      </w:pPr>
    </w:p>
    <w:p w14:paraId="0829A572" w14:textId="40BCCAE6" w:rsidR="00B90F4F" w:rsidRDefault="00B90F4F" w:rsidP="00B90F4F">
      <w:pPr>
        <w:outlineLvl w:val="0"/>
        <w:rPr>
          <w:rFonts w:ascii="Verdana" w:hAnsi="Verdana"/>
          <w:sz w:val="24"/>
          <w:szCs w:val="24"/>
        </w:rPr>
      </w:pPr>
    </w:p>
    <w:p w14:paraId="25C0B425" w14:textId="77777777" w:rsidR="00B90F4F" w:rsidRPr="002E75B1" w:rsidRDefault="00B90F4F" w:rsidP="00B90F4F">
      <w:pPr>
        <w:outlineLvl w:val="0"/>
        <w:rPr>
          <w:rFonts w:ascii="Verdana" w:hAnsi="Verdana"/>
          <w:sz w:val="24"/>
          <w:szCs w:val="24"/>
        </w:rPr>
      </w:pPr>
    </w:p>
    <w:p w14:paraId="3DEC998C" w14:textId="50D40C1B" w:rsidR="00807515" w:rsidRPr="002E75B1" w:rsidRDefault="00B90F4F" w:rsidP="00B90F4F">
      <w:pPr>
        <w:jc w:val="center"/>
        <w:rPr>
          <w:rFonts w:ascii="Verdana" w:hAnsi="Verdana"/>
          <w:sz w:val="24"/>
          <w:szCs w:val="24"/>
        </w:rPr>
      </w:pPr>
      <w:r w:rsidRPr="00B90F4F">
        <w:rPr>
          <w:rFonts w:ascii="Verdana" w:hAnsi="Verdana"/>
          <w:sz w:val="24"/>
          <w:szCs w:val="24"/>
        </w:rPr>
        <w:drawing>
          <wp:inline distT="0" distB="0" distL="0" distR="0" wp14:anchorId="71E14C5C" wp14:editId="6CCBBA11">
            <wp:extent cx="5420481" cy="7944959"/>
            <wp:effectExtent l="0" t="0" r="8890" b="0"/>
            <wp:docPr id="250" name="Grafi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420481" cy="7944959"/>
                    </a:xfrm>
                    <a:prstGeom prst="rect">
                      <a:avLst/>
                    </a:prstGeom>
                  </pic:spPr>
                </pic:pic>
              </a:graphicData>
            </a:graphic>
          </wp:inline>
        </w:drawing>
      </w:r>
    </w:p>
    <w:p w14:paraId="38CB565E" w14:textId="77777777" w:rsidR="00807515" w:rsidRPr="002E75B1" w:rsidRDefault="00807515" w:rsidP="007C4127">
      <w:pPr>
        <w:jc w:val="both"/>
        <w:rPr>
          <w:rFonts w:ascii="Verdana" w:hAnsi="Verdana"/>
          <w:sz w:val="24"/>
          <w:szCs w:val="24"/>
        </w:rPr>
      </w:pPr>
    </w:p>
    <w:p w14:paraId="6BBD2B10" w14:textId="77777777" w:rsidR="00807515" w:rsidRPr="002E75B1" w:rsidRDefault="00807515" w:rsidP="007C4127">
      <w:pPr>
        <w:jc w:val="both"/>
        <w:rPr>
          <w:rFonts w:ascii="Verdana" w:hAnsi="Verdana"/>
          <w:sz w:val="24"/>
          <w:szCs w:val="24"/>
        </w:rPr>
      </w:pPr>
    </w:p>
    <w:p w14:paraId="5329F9A0" w14:textId="77777777" w:rsidR="003174A4" w:rsidRPr="002E75B1" w:rsidRDefault="003174A4" w:rsidP="007C4127">
      <w:pPr>
        <w:jc w:val="both"/>
        <w:rPr>
          <w:rFonts w:ascii="Verdana" w:hAnsi="Verdana"/>
          <w:sz w:val="24"/>
          <w:szCs w:val="24"/>
        </w:rPr>
      </w:pPr>
    </w:p>
    <w:p w14:paraId="0C5A4FDC" w14:textId="77777777" w:rsidR="003174A4" w:rsidRPr="002E75B1" w:rsidRDefault="003174A4" w:rsidP="007C4127">
      <w:pPr>
        <w:jc w:val="both"/>
        <w:rPr>
          <w:rFonts w:ascii="Verdana" w:hAnsi="Verdana"/>
          <w:sz w:val="24"/>
          <w:szCs w:val="24"/>
        </w:rPr>
      </w:pPr>
    </w:p>
    <w:p w14:paraId="7FB67180" w14:textId="77777777" w:rsidR="003174A4" w:rsidRPr="002E75B1" w:rsidRDefault="003174A4" w:rsidP="007C4127">
      <w:pPr>
        <w:jc w:val="both"/>
        <w:rPr>
          <w:rFonts w:ascii="Verdana" w:hAnsi="Verdana"/>
          <w:sz w:val="24"/>
          <w:szCs w:val="24"/>
        </w:rPr>
      </w:pPr>
    </w:p>
    <w:p w14:paraId="62157862" w14:textId="77777777" w:rsidR="00D22890" w:rsidRPr="002E75B1" w:rsidRDefault="00D22890" w:rsidP="002E75B1">
      <w:pPr>
        <w:rPr>
          <w:rFonts w:ascii="Verdana" w:hAnsi="Verdana"/>
          <w:b/>
          <w:i/>
          <w:sz w:val="24"/>
          <w:szCs w:val="24"/>
        </w:rPr>
      </w:pPr>
    </w:p>
    <w:p w14:paraId="6F088EC9" w14:textId="77777777" w:rsidR="002E75B1" w:rsidRPr="00AF3D58" w:rsidRDefault="002E75B1">
      <w:pPr>
        <w:rPr>
          <w:rFonts w:ascii="Verdana" w:hAnsi="Verdana"/>
          <w:b/>
          <w:i/>
          <w:sz w:val="10"/>
          <w:szCs w:val="10"/>
        </w:rPr>
      </w:pPr>
      <w:r>
        <w:rPr>
          <w:rFonts w:ascii="Verdana" w:hAnsi="Verdana"/>
          <w:b/>
          <w:i/>
          <w:sz w:val="32"/>
          <w:szCs w:val="3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9" w:name="wichtige_Adressen"/>
      <w:bookmarkEnd w:id="9"/>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0" w:name="OLE_LINK1"/>
            <w:bookmarkStart w:id="11"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0"/>
            <w:bookmarkEnd w:id="11"/>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2"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2"/>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3" w:name="OLE_LINK9"/>
            <w:bookmarkStart w:id="14"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3"/>
            <w:bookmarkEnd w:id="14"/>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5" w:name="Impressum"/>
      <w:bookmarkEnd w:id="15"/>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3"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4"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5"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B90F4F" w:rsidRPr="006800D0" w:rsidRDefault="00B90F4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B90F4F" w:rsidRPr="002E0BAF" w:rsidRDefault="00B90F4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B90F4F" w:rsidRPr="008C4ABF" w:rsidRDefault="00B90F4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B90F4F" w:rsidRPr="006800D0" w:rsidRDefault="00B90F4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B90F4F" w:rsidRPr="002E0BAF" w:rsidRDefault="00B90F4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B90F4F" w:rsidRPr="008C4ABF" w:rsidRDefault="00B90F4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B90F4F" w:rsidRPr="005A1CF0" w:rsidRDefault="00B90F4F"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B90F4F" w:rsidRPr="005A1CF0" w:rsidRDefault="00B90F4F"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B90F4F" w:rsidRPr="00C20B90" w:rsidRDefault="00B90F4F" w:rsidP="005A1CF0">
                            <w:pPr>
                              <w:shd w:val="clear" w:color="auto" w:fill="FFFFFF"/>
                              <w:rPr>
                                <w:rFonts w:ascii="Verdana" w:hAnsi="Verdana"/>
                                <w:sz w:val="10"/>
                              </w:rPr>
                            </w:pPr>
                          </w:p>
                          <w:p w14:paraId="784FE84A" w14:textId="77777777" w:rsidR="00B90F4F" w:rsidRPr="005A1CF0" w:rsidRDefault="00B90F4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B90F4F" w:rsidRPr="005A1CF0" w:rsidRDefault="00B90F4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B90F4F" w:rsidRDefault="00B90F4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B90F4F" w:rsidRPr="005A1CF0" w:rsidRDefault="00B90F4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B90F4F" w:rsidRPr="005A1CF0" w:rsidRDefault="00B90F4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B90F4F" w:rsidRPr="005A1CF0" w:rsidRDefault="00B90F4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B90F4F" w:rsidRDefault="00B90F4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8"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B90F4F" w:rsidRPr="005A1CF0" w:rsidRDefault="00B90F4F"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B90F4F" w:rsidRPr="005A1CF0" w:rsidRDefault="00B90F4F"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B90F4F" w:rsidRPr="00C20B90" w:rsidRDefault="00B90F4F" w:rsidP="005A1CF0">
                      <w:pPr>
                        <w:shd w:val="clear" w:color="auto" w:fill="FFFFFF"/>
                        <w:rPr>
                          <w:rFonts w:ascii="Verdana" w:hAnsi="Verdana"/>
                          <w:sz w:val="10"/>
                        </w:rPr>
                      </w:pPr>
                    </w:p>
                    <w:p w14:paraId="784FE84A" w14:textId="77777777" w:rsidR="00B90F4F" w:rsidRPr="005A1CF0" w:rsidRDefault="00B90F4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B90F4F" w:rsidRPr="005A1CF0" w:rsidRDefault="00B90F4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B90F4F" w:rsidRDefault="00B90F4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B90F4F" w:rsidRPr="005A1CF0" w:rsidRDefault="00B90F4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B90F4F" w:rsidRPr="005A1CF0" w:rsidRDefault="00B90F4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B90F4F" w:rsidRPr="005A1CF0" w:rsidRDefault="00B90F4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B90F4F" w:rsidRDefault="00B90F4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9"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B90F4F" w:rsidRPr="00D97EE6" w:rsidRDefault="00B90F4F"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B90F4F" w:rsidRPr="00D97EE6" w:rsidRDefault="00B90F4F"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B90F4F" w:rsidRPr="00D97EE6" w:rsidRDefault="00B90F4F"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B90F4F" w:rsidRPr="00D97EE6" w:rsidRDefault="00B90F4F"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B90F4F" w:rsidRPr="00D97EE6" w:rsidRDefault="00B90F4F"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B90F4F" w:rsidRPr="00D97EE6" w:rsidRDefault="00B90F4F"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B90F4F" w:rsidRPr="005A1CF0" w:rsidRDefault="00B90F4F"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B90F4F" w:rsidRPr="005A1CF0" w:rsidRDefault="00B90F4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B90F4F" w:rsidRPr="00C20B90" w:rsidRDefault="00B90F4F" w:rsidP="00C20B90">
                            <w:pPr>
                              <w:shd w:val="clear" w:color="auto" w:fill="FFFFFF"/>
                              <w:rPr>
                                <w:rFonts w:ascii="Verdana" w:hAnsi="Verdana"/>
                                <w:sz w:val="10"/>
                              </w:rPr>
                            </w:pPr>
                          </w:p>
                          <w:p w14:paraId="69DA1F4C" w14:textId="77777777" w:rsidR="00B90F4F" w:rsidRPr="005A1CF0" w:rsidRDefault="00B90F4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B90F4F" w:rsidRPr="005A1CF0" w:rsidRDefault="00B90F4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B90F4F" w:rsidRPr="005A1CF0" w:rsidRDefault="00B90F4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B90F4F" w:rsidRPr="005A1CF0" w:rsidRDefault="00B90F4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B90F4F" w:rsidRPr="005A1CF0" w:rsidRDefault="00B90F4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B90F4F" w:rsidRPr="005A1CF0" w:rsidRDefault="00B90F4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B90F4F" w:rsidRPr="005A1CF0" w:rsidRDefault="00B90F4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B90F4F" w:rsidRPr="005A1CF0" w:rsidRDefault="00B90F4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B90F4F" w:rsidRPr="005A1CF0" w:rsidRDefault="00B90F4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0"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B90F4F" w:rsidRPr="005A1CF0" w:rsidRDefault="00B90F4F"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B90F4F" w:rsidRPr="005A1CF0" w:rsidRDefault="00B90F4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B90F4F" w:rsidRPr="00C20B90" w:rsidRDefault="00B90F4F" w:rsidP="00C20B90">
                      <w:pPr>
                        <w:shd w:val="clear" w:color="auto" w:fill="FFFFFF"/>
                        <w:rPr>
                          <w:rFonts w:ascii="Verdana" w:hAnsi="Verdana"/>
                          <w:sz w:val="10"/>
                        </w:rPr>
                      </w:pPr>
                    </w:p>
                    <w:p w14:paraId="69DA1F4C" w14:textId="77777777" w:rsidR="00B90F4F" w:rsidRPr="005A1CF0" w:rsidRDefault="00B90F4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B90F4F" w:rsidRPr="005A1CF0" w:rsidRDefault="00B90F4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B90F4F" w:rsidRPr="005A1CF0" w:rsidRDefault="00B90F4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B90F4F" w:rsidRPr="005A1CF0" w:rsidRDefault="00B90F4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B90F4F" w:rsidRPr="005A1CF0" w:rsidRDefault="00B90F4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B90F4F" w:rsidRPr="005A1CF0" w:rsidRDefault="00B90F4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B90F4F" w:rsidRPr="005A1CF0" w:rsidRDefault="00B90F4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B90F4F" w:rsidRPr="005A1CF0" w:rsidRDefault="00B90F4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B90F4F" w:rsidRPr="005A1CF0" w:rsidRDefault="00B90F4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1"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42"/>
      <w:headerReference w:type="first" r:id="rId43"/>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B90F4F" w:rsidRDefault="00B90F4F">
      <w:r>
        <w:separator/>
      </w:r>
    </w:p>
  </w:endnote>
  <w:endnote w:type="continuationSeparator" w:id="0">
    <w:p w14:paraId="43B79E83" w14:textId="77777777" w:rsidR="00B90F4F" w:rsidRDefault="00B9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B90F4F" w:rsidRDefault="00B90F4F">
      <w:r>
        <w:separator/>
      </w:r>
    </w:p>
  </w:footnote>
  <w:footnote w:type="continuationSeparator" w:id="0">
    <w:p w14:paraId="5BFB25F3" w14:textId="77777777" w:rsidR="00B90F4F" w:rsidRDefault="00B90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B90F4F" w:rsidRPr="004755E3" w:rsidRDefault="00B90F4F"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2B9D2C46" w:rsidR="00B90F4F" w:rsidRDefault="00B90F4F"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02  -</w:t>
    </w:r>
    <w:proofErr w:type="gramEnd"/>
    <w:r>
      <w:rPr>
        <w:rFonts w:ascii="Verdana" w:hAnsi="Verdana"/>
        <w:szCs w:val="28"/>
      </w:rPr>
      <w:t xml:space="preserve">  10.01.2019</w:t>
    </w:r>
    <w:r>
      <w:rPr>
        <w:rFonts w:ascii="Verdana" w:hAnsi="Verdana"/>
        <w:szCs w:val="28"/>
      </w:rPr>
      <w:tab/>
    </w:r>
  </w:p>
  <w:p w14:paraId="3FFB5D54" w14:textId="77777777" w:rsidR="00B90F4F" w:rsidRPr="001611FE" w:rsidRDefault="00B90F4F">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B90F4F" w:rsidRPr="004755E3" w:rsidRDefault="00B90F4F"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75"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B90F4F" w:rsidRPr="00236349" w:rsidRDefault="00B90F4F"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35EC"/>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479E1"/>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A41C3"/>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6B62"/>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6CBE"/>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AD6"/>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5155"/>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4876"/>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15F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5143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0F4F"/>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DA0"/>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329"/>
    <w:rsid w:val="00D224E3"/>
    <w:rsid w:val="00D22890"/>
    <w:rsid w:val="00D26A27"/>
    <w:rsid w:val="00D2729C"/>
    <w:rsid w:val="00D35A1A"/>
    <w:rsid w:val="00D44B70"/>
    <w:rsid w:val="00D467D4"/>
    <w:rsid w:val="00D55D04"/>
    <w:rsid w:val="00D56B4C"/>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2AA8"/>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46A31"/>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86AD6"/>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paragraph" w:styleId="NurText">
    <w:name w:val="Plain Text"/>
    <w:basedOn w:val="Standard"/>
    <w:link w:val="NurTextZchn"/>
    <w:uiPriority w:val="99"/>
    <w:semiHidden/>
    <w:unhideWhenUsed/>
    <w:rsid w:val="00366CBE"/>
    <w:rPr>
      <w:rFonts w:ascii="Calibri" w:eastAsia="Calibri" w:hAnsi="Calibri" w:cs="Consolas"/>
      <w:sz w:val="22"/>
      <w:szCs w:val="21"/>
      <w:lang w:eastAsia="en-US"/>
    </w:rPr>
  </w:style>
  <w:style w:type="character" w:customStyle="1" w:styleId="NurTextZchn">
    <w:name w:val="Nur Text Zchn"/>
    <w:basedOn w:val="Absatz-Standardschriftart"/>
    <w:link w:val="NurText"/>
    <w:uiPriority w:val="99"/>
    <w:semiHidden/>
    <w:rsid w:val="00366CBE"/>
    <w:rPr>
      <w:rFonts w:ascii="Calibri" w:eastAsia="Calibri" w:hAnsi="Calibri" w:cs="Consolas"/>
      <w:sz w:val="22"/>
      <w:szCs w:val="21"/>
      <w:lang w:eastAsia="en-US"/>
    </w:rPr>
  </w:style>
  <w:style w:type="paragraph" w:styleId="StandardWeb">
    <w:name w:val="Normal (Web)"/>
    <w:basedOn w:val="Standard"/>
    <w:uiPriority w:val="99"/>
    <w:semiHidden/>
    <w:unhideWhenUsed/>
    <w:rsid w:val="00366CBE"/>
    <w:pPr>
      <w:spacing w:before="100" w:beforeAutospacing="1" w:after="100" w:afterAutospacing="1"/>
    </w:pPr>
    <w:rPr>
      <w:rFonts w:ascii="Times New Roman" w:hAnsi="Times New Roman"/>
      <w:sz w:val="24"/>
      <w:szCs w:val="24"/>
    </w:rPr>
  </w:style>
  <w:style w:type="table" w:styleId="HellesRaster">
    <w:name w:val="Light Grid"/>
    <w:basedOn w:val="NormaleTabelle"/>
    <w:uiPriority w:val="62"/>
    <w:semiHidden/>
    <w:unhideWhenUsed/>
    <w:rsid w:val="00715155"/>
    <w:rPr>
      <w:rFonts w:asciiTheme="minorHAnsi" w:eastAsiaTheme="minorEastAsia" w:hAnsiTheme="minorHAnsi" w:cstheme="minorBidi"/>
      <w:sz w:val="24"/>
      <w:szCs w:val="24"/>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NichtaufgelsteErwhnung">
    <w:name w:val="Unresolved Mention"/>
    <w:basedOn w:val="Absatz-Standardschriftart"/>
    <w:uiPriority w:val="99"/>
    <w:semiHidden/>
    <w:unhideWhenUsed/>
    <w:rsid w:val="00B90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7345">
      <w:bodyDiv w:val="1"/>
      <w:marLeft w:val="0"/>
      <w:marRight w:val="0"/>
      <w:marTop w:val="0"/>
      <w:marBottom w:val="0"/>
      <w:divBdr>
        <w:top w:val="none" w:sz="0" w:space="0" w:color="auto"/>
        <w:left w:val="none" w:sz="0" w:space="0" w:color="auto"/>
        <w:bottom w:val="none" w:sz="0" w:space="0" w:color="auto"/>
        <w:right w:val="none" w:sz="0" w:space="0" w:color="auto"/>
      </w:divBdr>
    </w:div>
    <w:div w:id="375930906">
      <w:bodyDiv w:val="1"/>
      <w:marLeft w:val="0"/>
      <w:marRight w:val="0"/>
      <w:marTop w:val="0"/>
      <w:marBottom w:val="0"/>
      <w:divBdr>
        <w:top w:val="none" w:sz="0" w:space="0" w:color="auto"/>
        <w:left w:val="none" w:sz="0" w:space="0" w:color="auto"/>
        <w:bottom w:val="none" w:sz="0" w:space="0" w:color="auto"/>
        <w:right w:val="none" w:sz="0" w:space="0" w:color="auto"/>
      </w:divBdr>
    </w:div>
    <w:div w:id="568659720">
      <w:bodyDiv w:val="1"/>
      <w:marLeft w:val="0"/>
      <w:marRight w:val="0"/>
      <w:marTop w:val="0"/>
      <w:marBottom w:val="0"/>
      <w:divBdr>
        <w:top w:val="none" w:sz="0" w:space="0" w:color="auto"/>
        <w:left w:val="none" w:sz="0" w:space="0" w:color="auto"/>
        <w:bottom w:val="none" w:sz="0" w:space="0" w:color="auto"/>
        <w:right w:val="none" w:sz="0" w:space="0" w:color="auto"/>
      </w:divBdr>
    </w:div>
    <w:div w:id="579558558">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20066600">
      <w:bodyDiv w:val="1"/>
      <w:marLeft w:val="0"/>
      <w:marRight w:val="0"/>
      <w:marTop w:val="0"/>
      <w:marBottom w:val="0"/>
      <w:divBdr>
        <w:top w:val="none" w:sz="0" w:space="0" w:color="auto"/>
        <w:left w:val="none" w:sz="0" w:space="0" w:color="auto"/>
        <w:bottom w:val="none" w:sz="0" w:space="0" w:color="auto"/>
        <w:right w:val="none" w:sz="0" w:space="0" w:color="auto"/>
      </w:divBdr>
    </w:div>
    <w:div w:id="1275672838">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670788711">
      <w:bodyDiv w:val="1"/>
      <w:marLeft w:val="0"/>
      <w:marRight w:val="0"/>
      <w:marTop w:val="0"/>
      <w:marBottom w:val="0"/>
      <w:divBdr>
        <w:top w:val="none" w:sz="0" w:space="0" w:color="auto"/>
        <w:left w:val="none" w:sz="0" w:space="0" w:color="auto"/>
        <w:bottom w:val="none" w:sz="0" w:space="0" w:color="auto"/>
        <w:right w:val="none" w:sz="0" w:space="0" w:color="auto"/>
      </w:divBdr>
    </w:div>
    <w:div w:id="1697348120">
      <w:bodyDiv w:val="1"/>
      <w:marLeft w:val="0"/>
      <w:marRight w:val="0"/>
      <w:marTop w:val="0"/>
      <w:marBottom w:val="0"/>
      <w:divBdr>
        <w:top w:val="none" w:sz="0" w:space="0" w:color="auto"/>
        <w:left w:val="none" w:sz="0" w:space="0" w:color="auto"/>
        <w:bottom w:val="none" w:sz="0" w:space="0" w:color="auto"/>
        <w:right w:val="none" w:sz="0" w:space="0" w:color="auto"/>
      </w:divBdr>
    </w:div>
    <w:div w:id="1861965962">
      <w:bodyDiv w:val="1"/>
      <w:marLeft w:val="0"/>
      <w:marRight w:val="0"/>
      <w:marTop w:val="0"/>
      <w:marBottom w:val="0"/>
      <w:divBdr>
        <w:top w:val="none" w:sz="0" w:space="0" w:color="auto"/>
        <w:left w:val="none" w:sz="0" w:space="0" w:color="auto"/>
        <w:bottom w:val="none" w:sz="0" w:space="0" w:color="auto"/>
        <w:right w:val="none" w:sz="0" w:space="0" w:color="auto"/>
      </w:divBdr>
    </w:div>
    <w:div w:id="2124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png"/><Relationship Id="rId39" Type="http://schemas.openxmlformats.org/officeDocument/2006/relationships/hyperlink" Target="mailto:Geschaeftsstelle@pfhv.de" TargetMode="Externa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yperlink" Target="mailto:MB@pfhv.de"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hyperlink" Target="http://www.Newsletter.pfhv.de" TargetMode="External"/><Relationship Id="rId38"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9.png"/><Relationship Id="rId41"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image" Target="media/image22.jpeg"/><Relationship Id="rId37" Type="http://schemas.openxmlformats.org/officeDocument/2006/relationships/image" Target="media/image24.jpeg"/><Relationship Id="rId40" Type="http://schemas.openxmlformats.org/officeDocument/2006/relationships/hyperlink" Target="mailto:Geschaeftsstelle@pfhv.d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hyperlink" Target="mailto:heiko.pabst@tv-offenbach.de" TargetMode="External"/><Relationship Id="rId36" Type="http://schemas.openxmlformats.org/officeDocument/2006/relationships/image" Target="media/image23.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1.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mailto:lea.gaertner@pfhv.de" TargetMode="External"/><Relationship Id="rId27" Type="http://schemas.openxmlformats.org/officeDocument/2006/relationships/image" Target="media/image18.jpeg"/><Relationship Id="rId30" Type="http://schemas.openxmlformats.org/officeDocument/2006/relationships/image" Target="media/image20.jpeg"/><Relationship Id="rId35" Type="http://schemas.openxmlformats.org/officeDocument/2006/relationships/hyperlink" Target="mailto:Geschaeftsstelle@pfhv.de" TargetMode="External"/><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5.jpeg"/></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57F347D-8E65-4BC9-8A37-68C40D094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4193</Words>
  <Characters>28319</Characters>
  <Application>Microsoft Office Word</Application>
  <DocSecurity>0</DocSecurity>
  <Lines>235</Lines>
  <Paragraphs>64</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32448</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6</cp:revision>
  <cp:lastPrinted>2016-09-08T15:46:00Z</cp:lastPrinted>
  <dcterms:created xsi:type="dcterms:W3CDTF">2019-01-09T23:10:00Z</dcterms:created>
  <dcterms:modified xsi:type="dcterms:W3CDTF">2019-01-09T23:40:00Z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